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C45" w:rsidRPr="00765351" w:rsidRDefault="00D1115C" w:rsidP="00F570FF">
      <w:pPr>
        <w:jc w:val="center"/>
        <w:rPr>
          <w:rFonts w:hAnsi="Times New Roman" w:cs="Times New Roman"/>
          <w:b/>
          <w:color w:val="000000"/>
          <w:sz w:val="28"/>
          <w:szCs w:val="28"/>
          <w:lang w:val="ru-RU"/>
        </w:rPr>
      </w:pPr>
      <w:r w:rsidRPr="00765351">
        <w:rPr>
          <w:rFonts w:hAnsi="Times New Roman" w:cs="Times New Roman"/>
          <w:b/>
          <w:color w:val="000000"/>
          <w:sz w:val="28"/>
          <w:szCs w:val="28"/>
          <w:lang w:val="ru-RU"/>
        </w:rPr>
        <w:t xml:space="preserve">Муниципальное бюджетное общеобразовательное учреждение </w:t>
      </w:r>
      <w:r w:rsidR="00F570FF" w:rsidRPr="00765351">
        <w:rPr>
          <w:rFonts w:hAnsi="Times New Roman" w:cs="Times New Roman"/>
          <w:b/>
          <w:color w:val="000000"/>
          <w:sz w:val="28"/>
          <w:szCs w:val="28"/>
          <w:lang w:val="ru-RU"/>
        </w:rPr>
        <w:t xml:space="preserve">  </w:t>
      </w:r>
      <w:r w:rsidRPr="00765351">
        <w:rPr>
          <w:rFonts w:hAnsi="Times New Roman" w:cs="Times New Roman"/>
          <w:b/>
          <w:color w:val="000000"/>
          <w:sz w:val="28"/>
          <w:szCs w:val="28"/>
          <w:lang w:val="ru-RU"/>
        </w:rPr>
        <w:t>«Староласпинская школа»</w:t>
      </w:r>
      <w:r w:rsidRPr="00765351">
        <w:rPr>
          <w:b/>
          <w:sz w:val="28"/>
          <w:szCs w:val="28"/>
          <w:lang w:val="ru-RU"/>
        </w:rPr>
        <w:br/>
      </w:r>
      <w:r w:rsidRPr="00765351">
        <w:rPr>
          <w:rFonts w:hAnsi="Times New Roman" w:cs="Times New Roman"/>
          <w:b/>
          <w:color w:val="000000"/>
          <w:sz w:val="28"/>
          <w:szCs w:val="28"/>
          <w:lang w:val="ru-RU"/>
        </w:rPr>
        <w:t>(МБОУ «Староласпинская школа»)</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3622"/>
        <w:gridCol w:w="5384"/>
        <w:gridCol w:w="1707"/>
        <w:gridCol w:w="3017"/>
      </w:tblGrid>
      <w:tr w:rsidR="00D1115C" w:rsidTr="00F570FF">
        <w:tc>
          <w:tcPr>
            <w:tcW w:w="3622" w:type="dxa"/>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СОГЛАСОВАНО</w:t>
            </w:r>
          </w:p>
        </w:tc>
        <w:tc>
          <w:tcPr>
            <w:tcW w:w="5384" w:type="dxa"/>
            <w:tcMar>
              <w:top w:w="75" w:type="dxa"/>
              <w:left w:w="75" w:type="dxa"/>
              <w:bottom w:w="75" w:type="dxa"/>
              <w:right w:w="75" w:type="dxa"/>
            </w:tcMar>
          </w:tcPr>
          <w:p w:rsidR="00D93C45" w:rsidRDefault="00D93C45">
            <w:pPr>
              <w:ind w:left="75" w:right="75"/>
              <w:rPr>
                <w:rFonts w:hAnsi="Times New Roman" w:cs="Times New Roman"/>
                <w:color w:val="000000"/>
                <w:sz w:val="24"/>
                <w:szCs w:val="24"/>
              </w:rPr>
            </w:pPr>
          </w:p>
        </w:tc>
        <w:tc>
          <w:tcPr>
            <w:tcW w:w="4724" w:type="dxa"/>
            <w:gridSpan w:val="2"/>
            <w:tcMar>
              <w:top w:w="75" w:type="dxa"/>
              <w:left w:w="75" w:type="dxa"/>
              <w:bottom w:w="75" w:type="dxa"/>
              <w:right w:w="75" w:type="dxa"/>
            </w:tcMar>
          </w:tcPr>
          <w:p w:rsidR="00D93C45" w:rsidRPr="00F570FF" w:rsidRDefault="00F570FF" w:rsidP="00F570FF">
            <w:pPr>
              <w:ind w:left="2057" w:hanging="1985"/>
              <w:rPr>
                <w:rFonts w:hAnsi="Times New Roman" w:cs="Times New Roman"/>
                <w:color w:val="000000"/>
                <w:sz w:val="24"/>
                <w:szCs w:val="24"/>
                <w:lang w:val="ru-RU"/>
              </w:rPr>
            </w:pPr>
            <w:r>
              <w:rPr>
                <w:rFonts w:hAnsi="Times New Roman" w:cs="Times New Roman"/>
                <w:color w:val="000000"/>
                <w:sz w:val="24"/>
                <w:szCs w:val="24"/>
                <w:lang w:val="ru-RU"/>
              </w:rPr>
              <w:t>Утверждаю</w:t>
            </w:r>
            <w:r w:rsidR="00BF6302">
              <w:rPr>
                <w:rFonts w:hAnsi="Times New Roman" w:cs="Times New Roman"/>
                <w:color w:val="000000"/>
                <w:sz w:val="24"/>
                <w:szCs w:val="24"/>
                <w:lang w:val="ru-RU"/>
              </w:rPr>
              <w:t>:</w:t>
            </w:r>
          </w:p>
        </w:tc>
      </w:tr>
      <w:tr w:rsidR="00D1115C" w:rsidTr="00F570FF">
        <w:tc>
          <w:tcPr>
            <w:tcW w:w="3622"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Педагогическим советом</w:t>
            </w:r>
          </w:p>
        </w:tc>
        <w:tc>
          <w:tcPr>
            <w:tcW w:w="5384" w:type="dxa"/>
            <w:tcMar>
              <w:top w:w="75" w:type="dxa"/>
              <w:left w:w="75" w:type="dxa"/>
              <w:bottom w:w="75" w:type="dxa"/>
              <w:right w:w="75" w:type="dxa"/>
            </w:tcMar>
          </w:tcPr>
          <w:p w:rsidR="00D93C45" w:rsidRDefault="00D93C45">
            <w:pPr>
              <w:ind w:left="75" w:right="75"/>
              <w:rPr>
                <w:rFonts w:hAnsi="Times New Roman" w:cs="Times New Roman"/>
                <w:color w:val="000000"/>
                <w:sz w:val="24"/>
                <w:szCs w:val="24"/>
              </w:rPr>
            </w:pPr>
          </w:p>
        </w:tc>
        <w:tc>
          <w:tcPr>
            <w:tcW w:w="4724" w:type="dxa"/>
            <w:gridSpan w:val="2"/>
            <w:tcMar>
              <w:top w:w="75" w:type="dxa"/>
              <w:left w:w="75" w:type="dxa"/>
              <w:bottom w:w="75" w:type="dxa"/>
              <w:right w:w="75" w:type="dxa"/>
            </w:tcMar>
          </w:tcPr>
          <w:p w:rsidR="00D93C45" w:rsidRDefault="00D1115C" w:rsidP="00F570FF">
            <w:pPr>
              <w:jc w:val="right"/>
              <w:rPr>
                <w:rFonts w:hAnsi="Times New Roman" w:cs="Times New Roman"/>
                <w:color w:val="000000"/>
                <w:sz w:val="24"/>
                <w:szCs w:val="24"/>
              </w:rPr>
            </w:pPr>
            <w:r>
              <w:rPr>
                <w:rFonts w:hAnsi="Times New Roman" w:cs="Times New Roman"/>
                <w:color w:val="000000"/>
                <w:sz w:val="24"/>
                <w:szCs w:val="24"/>
              </w:rPr>
              <w:t xml:space="preserve">Директор МБОУ </w:t>
            </w:r>
            <w:r>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w:t>
            </w:r>
          </w:p>
        </w:tc>
      </w:tr>
      <w:tr w:rsidR="00D1115C" w:rsidTr="00F570FF">
        <w:trPr>
          <w:trHeight w:val="370"/>
        </w:trPr>
        <w:tc>
          <w:tcPr>
            <w:tcW w:w="3622"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 xml:space="preserve">МБОУ </w:t>
            </w:r>
            <w:r>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w:t>
            </w:r>
          </w:p>
        </w:tc>
        <w:tc>
          <w:tcPr>
            <w:tcW w:w="5384" w:type="dxa"/>
            <w:tcMar>
              <w:top w:w="75" w:type="dxa"/>
              <w:left w:w="75" w:type="dxa"/>
              <w:bottom w:w="75" w:type="dxa"/>
              <w:right w:w="75" w:type="dxa"/>
            </w:tcMar>
          </w:tcPr>
          <w:p w:rsidR="00D93C45" w:rsidRDefault="00D93C45">
            <w:pPr>
              <w:ind w:left="75" w:right="75"/>
              <w:rPr>
                <w:rFonts w:hAnsi="Times New Roman" w:cs="Times New Roman"/>
                <w:color w:val="000000"/>
                <w:sz w:val="24"/>
                <w:szCs w:val="24"/>
              </w:rPr>
            </w:pPr>
          </w:p>
        </w:tc>
        <w:tc>
          <w:tcPr>
            <w:tcW w:w="1707"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Default="00765351" w:rsidP="00F570FF">
            <w:pPr>
              <w:jc w:val="right"/>
              <w:rPr>
                <w:rFonts w:hAnsi="Times New Roman" w:cs="Times New Roman"/>
                <w:color w:val="000000"/>
                <w:sz w:val="24"/>
                <w:szCs w:val="24"/>
              </w:rPr>
            </w:pPr>
            <w:r>
              <w:rPr>
                <w:rFonts w:hAnsi="Times New Roman" w:cs="Times New Roman"/>
                <w:b/>
                <w:bCs/>
                <w:noProof/>
                <w:color w:val="000000"/>
                <w:sz w:val="24"/>
                <w:szCs w:val="24"/>
                <w:lang w:val="ru-RU" w:eastAsia="ru-RU"/>
              </w:rPr>
              <w:drawing>
                <wp:anchor distT="0" distB="0" distL="114300" distR="114300" simplePos="0" relativeHeight="251657216" behindDoc="0" locked="0" layoutInCell="1" allowOverlap="1" wp14:anchorId="102778D4" wp14:editId="55530972">
                  <wp:simplePos x="0" y="0"/>
                  <wp:positionH relativeFrom="column">
                    <wp:posOffset>-60960</wp:posOffset>
                  </wp:positionH>
                  <wp:positionV relativeFrom="paragraph">
                    <wp:posOffset>-301626</wp:posOffset>
                  </wp:positionV>
                  <wp:extent cx="2971800" cy="1304925"/>
                  <wp:effectExtent l="0" t="0" r="0" b="9525"/>
                  <wp:wrapNone/>
                  <wp:docPr id="5" name="Рисунок 5" descr="C:\Users\User\AppData\Local\Microsoft\Windows\INetCache\Content.Word\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Microsoft\Windows\INetCache\Content.Word\Подпись.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17" w:type="dxa"/>
            <w:tcMar>
              <w:top w:w="75" w:type="dxa"/>
              <w:left w:w="75" w:type="dxa"/>
              <w:bottom w:w="75" w:type="dxa"/>
              <w:right w:w="75" w:type="dxa"/>
            </w:tcMar>
          </w:tcPr>
          <w:p w:rsidR="00D93C45" w:rsidRPr="00D1115C" w:rsidRDefault="00D93C45" w:rsidP="00F570FF">
            <w:pPr>
              <w:rPr>
                <w:rFonts w:hAnsi="Times New Roman" w:cs="Times New Roman"/>
                <w:color w:val="000000"/>
                <w:sz w:val="24"/>
                <w:szCs w:val="24"/>
                <w:lang w:val="ru-RU"/>
              </w:rPr>
            </w:pPr>
          </w:p>
        </w:tc>
      </w:tr>
      <w:tr w:rsidR="00D1115C" w:rsidTr="00F570FF">
        <w:tc>
          <w:tcPr>
            <w:tcW w:w="3622" w:type="dxa"/>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Pr="00765351" w:rsidRDefault="00D1115C">
            <w:pPr>
              <w:rPr>
                <w:rFonts w:hAnsi="Times New Roman" w:cs="Times New Roman"/>
                <w:color w:val="000000"/>
                <w:sz w:val="24"/>
                <w:szCs w:val="24"/>
                <w:lang w:val="ru-RU"/>
              </w:rPr>
            </w:pPr>
            <w:r>
              <w:rPr>
                <w:rFonts w:hAnsi="Times New Roman" w:cs="Times New Roman"/>
                <w:color w:val="000000"/>
                <w:sz w:val="24"/>
                <w:szCs w:val="24"/>
              </w:rPr>
              <w:t xml:space="preserve">протокол от 14.04.2024 № </w:t>
            </w:r>
            <w:r w:rsidR="00765351">
              <w:rPr>
                <w:rFonts w:hAnsi="Times New Roman" w:cs="Times New Roman"/>
                <w:color w:val="000000"/>
                <w:sz w:val="24"/>
                <w:szCs w:val="24"/>
                <w:lang w:val="ru-RU"/>
              </w:rPr>
              <w:t>4</w:t>
            </w:r>
          </w:p>
        </w:tc>
        <w:tc>
          <w:tcPr>
            <w:tcW w:w="5384" w:type="dxa"/>
            <w:tcMar>
              <w:top w:w="75" w:type="dxa"/>
              <w:left w:w="75" w:type="dxa"/>
              <w:bottom w:w="75" w:type="dxa"/>
              <w:right w:w="75" w:type="dxa"/>
            </w:tcMar>
          </w:tcPr>
          <w:p w:rsidR="00D93C45" w:rsidRDefault="00D93C45">
            <w:pPr>
              <w:ind w:left="75" w:right="75"/>
              <w:rPr>
                <w:rFonts w:hAnsi="Times New Roman" w:cs="Times New Roman"/>
                <w:color w:val="000000"/>
                <w:sz w:val="24"/>
                <w:szCs w:val="24"/>
              </w:rPr>
            </w:pPr>
          </w:p>
        </w:tc>
        <w:tc>
          <w:tcPr>
            <w:tcW w:w="4724" w:type="dxa"/>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D93C45" w:rsidRDefault="00D93C45" w:rsidP="00F570FF">
            <w:pPr>
              <w:jc w:val="right"/>
              <w:rPr>
                <w:rFonts w:hAnsi="Times New Roman" w:cs="Times New Roman"/>
                <w:color w:val="000000"/>
                <w:sz w:val="24"/>
                <w:szCs w:val="24"/>
              </w:rPr>
            </w:pPr>
          </w:p>
        </w:tc>
      </w:tr>
    </w:tbl>
    <w:p w:rsidR="00D93C45" w:rsidRPr="00BF6302" w:rsidRDefault="00F570FF" w:rsidP="00F570FF">
      <w:pPr>
        <w:jc w:val="center"/>
        <w:rPr>
          <w:rFonts w:hAnsi="Times New Roman" w:cs="Times New Roman"/>
          <w:color w:val="000000"/>
          <w:sz w:val="28"/>
          <w:szCs w:val="28"/>
          <w:lang w:val="ru-RU"/>
        </w:rPr>
      </w:pPr>
      <w:r w:rsidRPr="00BF6302">
        <w:rPr>
          <w:rFonts w:hAnsi="Times New Roman" w:cs="Times New Roman"/>
          <w:b/>
          <w:bCs/>
          <w:color w:val="000000"/>
          <w:sz w:val="28"/>
          <w:szCs w:val="28"/>
          <w:lang w:val="ru-RU"/>
        </w:rPr>
        <w:t>От</w:t>
      </w:r>
      <w:r w:rsidR="00BF6302" w:rsidRPr="00BF6302">
        <w:rPr>
          <w:rFonts w:hAnsi="Times New Roman" w:cs="Times New Roman"/>
          <w:b/>
          <w:bCs/>
          <w:color w:val="000000"/>
          <w:sz w:val="28"/>
          <w:szCs w:val="28"/>
          <w:lang w:val="ru-RU"/>
        </w:rPr>
        <w:t>чет</w:t>
      </w:r>
      <w:r w:rsidR="00D1115C" w:rsidRPr="00BF6302">
        <w:rPr>
          <w:sz w:val="28"/>
          <w:szCs w:val="28"/>
          <w:lang w:val="ru-RU"/>
        </w:rPr>
        <w:br/>
      </w:r>
      <w:r w:rsidR="00D1115C" w:rsidRPr="00BF6302">
        <w:rPr>
          <w:rFonts w:hAnsi="Times New Roman" w:cs="Times New Roman"/>
          <w:b/>
          <w:bCs/>
          <w:color w:val="000000"/>
          <w:sz w:val="28"/>
          <w:szCs w:val="28"/>
          <w:lang w:val="ru-RU"/>
        </w:rPr>
        <w:t>о результатах самообследования</w:t>
      </w:r>
      <w:r w:rsidR="00D1115C" w:rsidRPr="00BF6302">
        <w:rPr>
          <w:sz w:val="28"/>
          <w:szCs w:val="28"/>
          <w:lang w:val="ru-RU"/>
        </w:rPr>
        <w:br/>
      </w:r>
      <w:r w:rsidR="00D1115C" w:rsidRPr="00BF6302">
        <w:rPr>
          <w:rFonts w:hAnsi="Times New Roman" w:cs="Times New Roman"/>
          <w:b/>
          <w:bCs/>
          <w:color w:val="000000"/>
          <w:sz w:val="28"/>
          <w:szCs w:val="28"/>
          <w:lang w:val="ru-RU"/>
        </w:rPr>
        <w:t xml:space="preserve">муниципального бюджетного общеобразовательного учреждения </w:t>
      </w:r>
      <w:r w:rsidR="00D1115C" w:rsidRPr="00BF6302">
        <w:rPr>
          <w:rFonts w:hAnsi="Times New Roman" w:cs="Times New Roman"/>
          <w:b/>
          <w:color w:val="000000"/>
          <w:sz w:val="28"/>
          <w:szCs w:val="28"/>
          <w:lang w:val="ru-RU"/>
        </w:rPr>
        <w:t>«Староласпинская школа»</w:t>
      </w:r>
      <w:r w:rsidR="00D1115C" w:rsidRPr="00BF6302">
        <w:rPr>
          <w:sz w:val="28"/>
          <w:szCs w:val="28"/>
          <w:lang w:val="ru-RU"/>
        </w:rPr>
        <w:br/>
      </w:r>
      <w:r w:rsidR="00D1115C" w:rsidRPr="00BF6302">
        <w:rPr>
          <w:rFonts w:hAnsi="Times New Roman" w:cs="Times New Roman"/>
          <w:b/>
          <w:bCs/>
          <w:color w:val="000000"/>
          <w:sz w:val="28"/>
          <w:szCs w:val="28"/>
          <w:lang w:val="ru-RU"/>
        </w:rPr>
        <w:t>за 2023</w:t>
      </w:r>
      <w:r w:rsidR="00D1115C" w:rsidRPr="00BF6302">
        <w:rPr>
          <w:rFonts w:hAnsi="Times New Roman" w:cs="Times New Roman"/>
          <w:color w:val="000000"/>
          <w:sz w:val="28"/>
          <w:szCs w:val="28"/>
        </w:rPr>
        <w:t> </w:t>
      </w:r>
      <w:r w:rsidR="00D1115C" w:rsidRPr="00BF6302">
        <w:rPr>
          <w:rFonts w:hAnsi="Times New Roman" w:cs="Times New Roman"/>
          <w:b/>
          <w:bCs/>
          <w:color w:val="000000"/>
          <w:sz w:val="28"/>
          <w:szCs w:val="28"/>
          <w:lang w:val="ru-RU"/>
        </w:rPr>
        <w:t>год</w:t>
      </w:r>
    </w:p>
    <w:p w:rsidR="00D93C45" w:rsidRPr="00F570FF" w:rsidRDefault="00D1115C" w:rsidP="00F570FF">
      <w:pPr>
        <w:spacing w:line="600" w:lineRule="atLeast"/>
        <w:jc w:val="center"/>
        <w:rPr>
          <w:b/>
          <w:bCs/>
          <w:color w:val="252525"/>
          <w:spacing w:val="-2"/>
          <w:sz w:val="28"/>
          <w:szCs w:val="28"/>
          <w:lang w:val="ru-RU"/>
        </w:rPr>
      </w:pPr>
      <w:r w:rsidRPr="00F570FF">
        <w:rPr>
          <w:b/>
          <w:bCs/>
          <w:color w:val="252525"/>
          <w:spacing w:val="-2"/>
          <w:sz w:val="28"/>
          <w:szCs w:val="28"/>
          <w:lang w:val="ru-RU"/>
        </w:rPr>
        <w:t>АНАЛИТИЧЕСКАЯ ЧАСТЬ</w:t>
      </w:r>
    </w:p>
    <w:p w:rsidR="00D93C45" w:rsidRPr="00D1115C" w:rsidRDefault="00D1115C">
      <w:pPr>
        <w:jc w:val="center"/>
        <w:rPr>
          <w:rFonts w:hAnsi="Times New Roman" w:cs="Times New Roman"/>
          <w:color w:val="000000"/>
          <w:sz w:val="24"/>
          <w:szCs w:val="24"/>
          <w:lang w:val="ru-RU"/>
        </w:rPr>
      </w:pPr>
      <w:r>
        <w:rPr>
          <w:rFonts w:hAnsi="Times New Roman" w:cs="Times New Roman"/>
          <w:b/>
          <w:bCs/>
          <w:color w:val="000000"/>
          <w:sz w:val="24"/>
          <w:szCs w:val="24"/>
        </w:rPr>
        <w:t>I</w:t>
      </w:r>
      <w:r w:rsidRPr="00D1115C">
        <w:rPr>
          <w:rFonts w:hAnsi="Times New Roman" w:cs="Times New Roman"/>
          <w:b/>
          <w:bCs/>
          <w:color w:val="000000"/>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850"/>
        <w:gridCol w:w="10259"/>
      </w:tblGrid>
      <w:tr w:rsidR="00D93C45" w:rsidRPr="002B14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 xml:space="preserve">Муниципальное бюджетное общеобразовательное учреждение </w:t>
            </w:r>
            <w:r>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w:t>
            </w:r>
            <w:r>
              <w:rPr>
                <w:rFonts w:hAnsi="Times New Roman" w:cs="Times New Roman"/>
                <w:color w:val="000000"/>
                <w:sz w:val="24"/>
                <w:szCs w:val="24"/>
                <w:lang w:val="ru-RU"/>
              </w:rPr>
              <w:t xml:space="preserve">                                     </w:t>
            </w:r>
            <w:r w:rsidRPr="00D1115C">
              <w:rPr>
                <w:rFonts w:hAnsi="Times New Roman" w:cs="Times New Roman"/>
                <w:color w:val="000000"/>
                <w:sz w:val="24"/>
                <w:szCs w:val="24"/>
                <w:lang w:val="ru-RU"/>
              </w:rPr>
              <w:t xml:space="preserve"> (МБОУ «Староласпинская школа»)</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Pr>
                <w:rFonts w:hAnsi="Times New Roman" w:cs="Times New Roman"/>
                <w:color w:val="000000"/>
                <w:sz w:val="24"/>
                <w:szCs w:val="24"/>
                <w:lang w:val="ru-RU"/>
              </w:rPr>
              <w:t>Коссе Надежда Анатольевна</w:t>
            </w:r>
          </w:p>
        </w:tc>
      </w:tr>
      <w:tr w:rsidR="00D93C45" w:rsidRPr="00D1115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Pr>
                <w:rFonts w:hAnsi="Times New Roman" w:cs="Times New Roman"/>
                <w:color w:val="000000"/>
                <w:sz w:val="24"/>
                <w:szCs w:val="24"/>
                <w:lang w:val="ru-RU"/>
              </w:rPr>
              <w:t>287111</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+79493103785</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starolaspa@bk.ru</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F570FF">
            <w:pPr>
              <w:rPr>
                <w:rFonts w:hAnsi="Times New Roman" w:cs="Times New Roman"/>
                <w:color w:val="000000"/>
                <w:sz w:val="24"/>
                <w:szCs w:val="24"/>
              </w:rPr>
            </w:pPr>
            <w:r>
              <w:rPr>
                <w:rFonts w:eastAsia="Calibri"/>
                <w:sz w:val="24"/>
                <w:szCs w:val="24"/>
                <w:lang w:val="ru-RU"/>
              </w:rPr>
              <w:t>А</w:t>
            </w:r>
            <w:r w:rsidRPr="009F1155">
              <w:rPr>
                <w:rFonts w:eastAsia="Calibri"/>
                <w:sz w:val="24"/>
                <w:szCs w:val="24"/>
              </w:rPr>
              <w:t xml:space="preserve">дминистрация </w:t>
            </w:r>
            <w:r>
              <w:rPr>
                <w:rFonts w:eastAsia="Calibri"/>
                <w:sz w:val="24"/>
                <w:szCs w:val="24"/>
              </w:rPr>
              <w:t>Тельмановского</w:t>
            </w:r>
            <w:r w:rsidRPr="009F1155">
              <w:rPr>
                <w:rFonts w:eastAsia="Calibri"/>
                <w:sz w:val="24"/>
                <w:szCs w:val="24"/>
              </w:rPr>
              <w:t xml:space="preserve"> района</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1912</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CB6EAF" w:rsidRDefault="00D1115C">
            <w:pPr>
              <w:rPr>
                <w:rFonts w:hAnsi="Times New Roman" w:cs="Times New Roman"/>
                <w:color w:val="000000"/>
                <w:sz w:val="24"/>
                <w:szCs w:val="24"/>
                <w:lang w:val="ru-RU"/>
              </w:rPr>
            </w:pPr>
            <w:r>
              <w:rPr>
                <w:rFonts w:hAnsi="Times New Roman" w:cs="Times New Roman"/>
                <w:color w:val="000000"/>
                <w:sz w:val="24"/>
                <w:szCs w:val="24"/>
              </w:rPr>
              <w:t>От 07.06.2023 №</w:t>
            </w:r>
            <w:r w:rsidR="00CB6EAF">
              <w:rPr>
                <w:rFonts w:hAnsi="Times New Roman" w:cs="Times New Roman"/>
                <w:color w:val="000000"/>
                <w:sz w:val="24"/>
                <w:szCs w:val="24"/>
              </w:rPr>
              <w:t xml:space="preserve"> </w:t>
            </w:r>
            <w:r w:rsidR="00CB6EAF">
              <w:rPr>
                <w:rFonts w:hAnsi="Times New Roman" w:cs="Times New Roman"/>
                <w:color w:val="000000"/>
                <w:sz w:val="24"/>
                <w:szCs w:val="24"/>
                <w:lang w:val="ru-RU"/>
              </w:rPr>
              <w:t>ЛО35-00115-77/00656334</w:t>
            </w:r>
          </w:p>
        </w:tc>
      </w:tr>
      <w:tr w:rsidR="00D93C45" w:rsidRPr="002B14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От</w:t>
            </w:r>
            <w:r w:rsidR="00CB6EAF">
              <w:rPr>
                <w:rFonts w:hAnsi="Times New Roman" w:cs="Times New Roman"/>
                <w:color w:val="000000"/>
                <w:sz w:val="24"/>
                <w:szCs w:val="24"/>
                <w:lang w:val="ru-RU"/>
              </w:rPr>
              <w:t xml:space="preserve"> 15.06.2023</w:t>
            </w:r>
            <w:r w:rsidRPr="00D1115C">
              <w:rPr>
                <w:rFonts w:hAnsi="Times New Roman" w:cs="Times New Roman"/>
                <w:color w:val="000000"/>
                <w:sz w:val="24"/>
                <w:szCs w:val="24"/>
                <w:lang w:val="ru-RU"/>
              </w:rPr>
              <w:t xml:space="preserve"> №</w:t>
            </w:r>
            <w:r w:rsidR="00CB6EAF">
              <w:rPr>
                <w:rFonts w:hAnsi="Times New Roman" w:cs="Times New Roman"/>
                <w:color w:val="000000"/>
                <w:sz w:val="24"/>
                <w:szCs w:val="24"/>
                <w:lang w:val="ru-RU"/>
              </w:rPr>
              <w:t xml:space="preserve"> 1165</w:t>
            </w:r>
            <w:r w:rsidRPr="00D1115C">
              <w:rPr>
                <w:rFonts w:hAnsi="Times New Roman" w:cs="Times New Roman"/>
                <w:color w:val="000000"/>
                <w:sz w:val="24"/>
                <w:szCs w:val="24"/>
                <w:lang w:val="ru-RU"/>
              </w:rPr>
              <w:t>, серия</w:t>
            </w:r>
            <w:r w:rsidR="00CB6EAF">
              <w:rPr>
                <w:rFonts w:hAnsi="Times New Roman" w:cs="Times New Roman"/>
                <w:color w:val="000000"/>
                <w:sz w:val="24"/>
                <w:szCs w:val="24"/>
                <w:lang w:val="ru-RU"/>
              </w:rPr>
              <w:t xml:space="preserve"> 90</w:t>
            </w:r>
            <w:r w:rsidRPr="00D1115C">
              <w:rPr>
                <w:rFonts w:hAnsi="Times New Roman" w:cs="Times New Roman"/>
                <w:color w:val="000000"/>
                <w:sz w:val="24"/>
                <w:szCs w:val="24"/>
                <w:lang w:val="ru-RU"/>
              </w:rPr>
              <w:t>АО</w:t>
            </w:r>
            <w:r w:rsidR="00CB6EAF">
              <w:rPr>
                <w:rFonts w:hAnsi="Times New Roman" w:cs="Times New Roman"/>
                <w:color w:val="000000"/>
                <w:sz w:val="24"/>
                <w:szCs w:val="24"/>
                <w:lang w:val="ru-RU"/>
              </w:rPr>
              <w:t xml:space="preserve">2 </w:t>
            </w:r>
            <w:r w:rsidRPr="00D1115C">
              <w:rPr>
                <w:rFonts w:hAnsi="Times New Roman" w:cs="Times New Roman"/>
                <w:color w:val="000000"/>
                <w:sz w:val="24"/>
                <w:szCs w:val="24"/>
                <w:lang w:val="ru-RU"/>
              </w:rPr>
              <w:t xml:space="preserve"> №</w:t>
            </w:r>
            <w:r w:rsidR="00CB6EAF">
              <w:rPr>
                <w:rFonts w:hAnsi="Times New Roman" w:cs="Times New Roman"/>
                <w:color w:val="000000"/>
                <w:sz w:val="24"/>
                <w:szCs w:val="24"/>
                <w:lang w:val="ru-RU"/>
              </w:rPr>
              <w:t xml:space="preserve"> 0001166</w:t>
            </w:r>
            <w:r w:rsidRPr="00D1115C">
              <w:rPr>
                <w:rFonts w:hAnsi="Times New Roman" w:cs="Times New Roman"/>
                <w:color w:val="000000"/>
                <w:sz w:val="24"/>
                <w:szCs w:val="24"/>
                <w:lang w:val="ru-RU"/>
              </w:rPr>
              <w:t>; срок действия: до</w:t>
            </w:r>
            <w:r w:rsidR="00CB6EAF">
              <w:rPr>
                <w:rFonts w:hAnsi="Times New Roman" w:cs="Times New Roman"/>
                <w:color w:val="000000"/>
                <w:sz w:val="24"/>
                <w:szCs w:val="24"/>
                <w:lang w:val="ru-RU"/>
              </w:rPr>
              <w:t xml:space="preserve"> 01.01.2026</w:t>
            </w:r>
          </w:p>
        </w:tc>
      </w:tr>
    </w:tbl>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 xml:space="preserve">Основным видом деятельности МБОУ </w:t>
      </w:r>
      <w:r w:rsidR="00CB6EAF">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(далее – Школа) является реализация общеобразовательных программ:</w:t>
      </w:r>
    </w:p>
    <w:p w:rsidR="00D93C45" w:rsidRPr="00D1115C" w:rsidRDefault="00D1115C">
      <w:pPr>
        <w:numPr>
          <w:ilvl w:val="0"/>
          <w:numId w:val="1"/>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основной образовательной программы</w:t>
      </w:r>
      <w:r>
        <w:rPr>
          <w:rFonts w:hAnsi="Times New Roman" w:cs="Times New Roman"/>
          <w:color w:val="000000"/>
          <w:sz w:val="24"/>
          <w:szCs w:val="24"/>
        </w:rPr>
        <w:t> </w:t>
      </w:r>
      <w:r w:rsidRPr="00D1115C">
        <w:rPr>
          <w:rFonts w:hAnsi="Times New Roman" w:cs="Times New Roman"/>
          <w:color w:val="000000"/>
          <w:sz w:val="24"/>
          <w:szCs w:val="24"/>
          <w:lang w:val="ru-RU"/>
        </w:rPr>
        <w:t>начального общего образования;</w:t>
      </w:r>
    </w:p>
    <w:p w:rsidR="00D93C45" w:rsidRPr="00D1115C" w:rsidRDefault="00D1115C">
      <w:pPr>
        <w:numPr>
          <w:ilvl w:val="0"/>
          <w:numId w:val="1"/>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основной образовательной программы основного общего образования;</w:t>
      </w:r>
    </w:p>
    <w:p w:rsidR="00D93C45" w:rsidRPr="00D1115C" w:rsidRDefault="00D1115C">
      <w:pPr>
        <w:numPr>
          <w:ilvl w:val="0"/>
          <w:numId w:val="1"/>
        </w:numPr>
        <w:ind w:left="780" w:right="180"/>
        <w:rPr>
          <w:rFonts w:hAnsi="Times New Roman" w:cs="Times New Roman"/>
          <w:color w:val="000000"/>
          <w:sz w:val="24"/>
          <w:szCs w:val="24"/>
          <w:lang w:val="ru-RU"/>
        </w:rPr>
      </w:pPr>
      <w:r w:rsidRPr="00D1115C">
        <w:rPr>
          <w:rFonts w:hAnsi="Times New Roman" w:cs="Times New Roman"/>
          <w:color w:val="000000"/>
          <w:sz w:val="24"/>
          <w:szCs w:val="24"/>
          <w:lang w:val="ru-RU"/>
        </w:rPr>
        <w:t>основной образовательной программы среднего общего образования.</w:t>
      </w:r>
    </w:p>
    <w:p w:rsidR="00CB6EAF" w:rsidRPr="00CB6EAF" w:rsidRDefault="00D1115C" w:rsidP="00CB6EAF">
      <w:pPr>
        <w:spacing w:after="0"/>
        <w:jc w:val="both"/>
        <w:rPr>
          <w:rFonts w:ascii="Times New Roman" w:hAnsi="Times New Roman" w:cs="Times New Roman"/>
          <w:sz w:val="24"/>
          <w:szCs w:val="24"/>
          <w:lang w:val="ru-RU"/>
        </w:rPr>
      </w:pPr>
      <w:r w:rsidRPr="00D1115C">
        <w:rPr>
          <w:rFonts w:hAnsi="Times New Roman" w:cs="Times New Roman"/>
          <w:color w:val="000000"/>
          <w:sz w:val="24"/>
          <w:szCs w:val="24"/>
          <w:lang w:val="ru-RU"/>
        </w:rPr>
        <w:t>Также Школа реализует</w:t>
      </w:r>
      <w:r>
        <w:rPr>
          <w:rFonts w:hAnsi="Times New Roman" w:cs="Times New Roman"/>
          <w:color w:val="000000"/>
          <w:sz w:val="24"/>
          <w:szCs w:val="24"/>
        </w:rPr>
        <w:t> </w:t>
      </w:r>
      <w:r w:rsidR="00CB6EAF">
        <w:rPr>
          <w:rFonts w:hAnsi="Times New Roman" w:cs="Times New Roman"/>
          <w:color w:val="000000"/>
          <w:sz w:val="24"/>
          <w:szCs w:val="24"/>
          <w:lang w:val="ru-RU"/>
        </w:rPr>
        <w:t xml:space="preserve">специальную индивидуальную программу развития (сипр) </w:t>
      </w:r>
      <w:r w:rsidR="00CB6EAF" w:rsidRPr="00CB6EAF">
        <w:rPr>
          <w:rFonts w:ascii="Times New Roman" w:hAnsi="Times New Roman" w:cs="Times New Roman"/>
          <w:sz w:val="24"/>
          <w:szCs w:val="24"/>
          <w:lang w:val="ru-RU"/>
        </w:rPr>
        <w:t>обучающегося</w:t>
      </w:r>
      <w:r w:rsidR="00CB6EAF">
        <w:rPr>
          <w:rFonts w:ascii="Times New Roman" w:hAnsi="Times New Roman" w:cs="Times New Roman"/>
          <w:sz w:val="24"/>
          <w:szCs w:val="24"/>
          <w:lang w:val="ru-RU"/>
        </w:rPr>
        <w:t xml:space="preserve"> 9 класса</w:t>
      </w:r>
      <w:r w:rsidR="00CB6EAF" w:rsidRPr="00CB6EAF">
        <w:rPr>
          <w:rFonts w:ascii="Times New Roman" w:hAnsi="Times New Roman" w:cs="Times New Roman"/>
          <w:sz w:val="24"/>
          <w:szCs w:val="24"/>
          <w:lang w:val="ru-RU"/>
        </w:rPr>
        <w:t xml:space="preserve"> с умеренной умственной отсталостью</w:t>
      </w:r>
    </w:p>
    <w:p w:rsidR="00D93C45" w:rsidRPr="00D1115C" w:rsidRDefault="00D1115C" w:rsidP="008D38D3">
      <w:pPr>
        <w:rPr>
          <w:rFonts w:hAnsi="Times New Roman" w:cs="Times New Roman"/>
          <w:color w:val="000000"/>
          <w:sz w:val="24"/>
          <w:szCs w:val="24"/>
          <w:lang w:val="ru-RU"/>
        </w:rPr>
      </w:pPr>
      <w:r w:rsidRPr="00D1115C">
        <w:rPr>
          <w:rFonts w:hAnsi="Times New Roman" w:cs="Times New Roman"/>
          <w:color w:val="000000"/>
          <w:sz w:val="24"/>
          <w:szCs w:val="24"/>
          <w:lang w:val="ru-RU"/>
        </w:rPr>
        <w:t>Школа расположена</w:t>
      </w:r>
      <w:r>
        <w:rPr>
          <w:rFonts w:hAnsi="Times New Roman" w:cs="Times New Roman"/>
          <w:color w:val="000000"/>
          <w:sz w:val="24"/>
          <w:szCs w:val="24"/>
        </w:rPr>
        <w:t> </w:t>
      </w:r>
      <w:r w:rsidRPr="00D1115C">
        <w:rPr>
          <w:rFonts w:hAnsi="Times New Roman" w:cs="Times New Roman"/>
          <w:color w:val="000000"/>
          <w:sz w:val="24"/>
          <w:szCs w:val="24"/>
          <w:lang w:val="ru-RU"/>
        </w:rPr>
        <w:t xml:space="preserve">в </w:t>
      </w:r>
      <w:r w:rsidR="008D38D3">
        <w:rPr>
          <w:rFonts w:hAnsi="Times New Roman" w:cs="Times New Roman"/>
          <w:color w:val="000000"/>
          <w:sz w:val="24"/>
          <w:szCs w:val="24"/>
          <w:lang w:val="ru-RU"/>
        </w:rPr>
        <w:t>с. Старая Ласпа</w:t>
      </w:r>
      <w:r w:rsidR="00F570FF">
        <w:rPr>
          <w:rFonts w:hAnsi="Times New Roman" w:cs="Times New Roman"/>
          <w:color w:val="000000"/>
          <w:sz w:val="24"/>
          <w:szCs w:val="24"/>
          <w:lang w:val="ru-RU"/>
        </w:rPr>
        <w:t>, ул. Школьная, д.34</w:t>
      </w:r>
    </w:p>
    <w:p w:rsidR="00D93C45" w:rsidRPr="00D1115C" w:rsidRDefault="00D1115C">
      <w:pPr>
        <w:jc w:val="center"/>
        <w:rPr>
          <w:rFonts w:hAnsi="Times New Roman" w:cs="Times New Roman"/>
          <w:color w:val="000000"/>
          <w:sz w:val="24"/>
          <w:szCs w:val="24"/>
          <w:lang w:val="ru-RU"/>
        </w:rPr>
      </w:pPr>
      <w:r>
        <w:rPr>
          <w:rFonts w:hAnsi="Times New Roman" w:cs="Times New Roman"/>
          <w:b/>
          <w:bCs/>
          <w:color w:val="000000"/>
          <w:sz w:val="24"/>
          <w:szCs w:val="24"/>
        </w:rPr>
        <w:t>II</w:t>
      </w:r>
      <w:r w:rsidRPr="00D1115C">
        <w:rPr>
          <w:rFonts w:hAnsi="Times New Roman" w:cs="Times New Roman"/>
          <w:b/>
          <w:bCs/>
          <w:color w:val="000000"/>
          <w:sz w:val="24"/>
          <w:szCs w:val="24"/>
          <w:lang w:val="ru-RU"/>
        </w:rPr>
        <w:t>. СИСТЕМА</w:t>
      </w:r>
      <w:r>
        <w:rPr>
          <w:rFonts w:hAnsi="Times New Roman" w:cs="Times New Roman"/>
          <w:b/>
          <w:bCs/>
          <w:color w:val="000000"/>
          <w:sz w:val="24"/>
          <w:szCs w:val="24"/>
        </w:rPr>
        <w:t> </w:t>
      </w:r>
      <w:r w:rsidRPr="00D1115C">
        <w:rPr>
          <w:rFonts w:hAnsi="Times New Roman" w:cs="Times New Roman"/>
          <w:b/>
          <w:bCs/>
          <w:color w:val="000000"/>
          <w:sz w:val="24"/>
          <w:szCs w:val="24"/>
          <w:lang w:val="ru-RU"/>
        </w:rPr>
        <w:t>УПРАВЛЕНИЯ ОРГАНИЗАЦИЕЙ</w:t>
      </w:r>
    </w:p>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Управление осуществляется на принципах единоначалия и самоуправления.</w:t>
      </w:r>
    </w:p>
    <w:p w:rsidR="00D93C45" w:rsidRPr="00D1115C" w:rsidRDefault="00D1115C">
      <w:pPr>
        <w:rPr>
          <w:rFonts w:hAnsi="Times New Roman" w:cs="Times New Roman"/>
          <w:color w:val="000000"/>
          <w:sz w:val="24"/>
          <w:szCs w:val="24"/>
          <w:lang w:val="ru-RU"/>
        </w:rPr>
      </w:pPr>
      <w:r w:rsidRPr="00D1115C">
        <w:rPr>
          <w:rFonts w:hAnsi="Times New Roman" w:cs="Times New Roman"/>
          <w:b/>
          <w:bCs/>
          <w:color w:val="000000"/>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491"/>
        <w:gridCol w:w="11498"/>
      </w:tblGrid>
      <w:tr w:rsidR="00D93C45">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pPr>
              <w:rPr>
                <w:rFonts w:hAnsi="Times New Roman" w:cs="Times New Roman"/>
                <w:b/>
                <w:bCs/>
                <w:color w:val="000000"/>
                <w:sz w:val="24"/>
                <w:szCs w:val="24"/>
              </w:rPr>
            </w:pPr>
            <w:r>
              <w:rPr>
                <w:rFonts w:hAnsi="Times New Roman"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pPr>
              <w:rPr>
                <w:rFonts w:hAnsi="Times New Roman" w:cs="Times New Roman"/>
                <w:b/>
                <w:bCs/>
                <w:color w:val="000000"/>
                <w:sz w:val="24"/>
                <w:szCs w:val="24"/>
              </w:rPr>
            </w:pPr>
            <w:r>
              <w:rPr>
                <w:rFonts w:hAnsi="Times New Roman" w:cs="Times New Roman"/>
                <w:b/>
                <w:bCs/>
                <w:color w:val="000000"/>
                <w:sz w:val="24"/>
                <w:szCs w:val="24"/>
              </w:rPr>
              <w:t>Функции</w:t>
            </w:r>
          </w:p>
        </w:tc>
      </w:tr>
      <w:tr w:rsidR="00D93C45" w:rsidRPr="002B14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r>
              <w:rPr>
                <w:rFonts w:hAnsi="Times New Roman" w:cs="Times New Roman"/>
                <w:b/>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r>
              <w:rPr>
                <w:rFonts w:hAnsi="Times New Roman" w:cs="Times New Roman"/>
                <w:b/>
                <w:bCs/>
                <w:color w:val="000000"/>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r>
              <w:rPr>
                <w:rFonts w:hAnsi="Times New Roman" w:cs="Times New Roman"/>
                <w:color w:val="000000"/>
                <w:sz w:val="24"/>
                <w:szCs w:val="24"/>
              </w:rPr>
              <w:t>Рассматривает вопросы:</w:t>
            </w:r>
          </w:p>
          <w:p w:rsidR="00D93C45" w:rsidRDefault="00D1115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rsidR="00D93C45" w:rsidRDefault="00D1115C">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rsidR="00D93C45" w:rsidRDefault="00D1115C">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rsidR="00D93C45" w:rsidRDefault="00D1115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rsidR="00D93C45" w:rsidRDefault="00D1115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rsidR="00D93C45" w:rsidRDefault="00D1115C">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rsidR="00D93C45" w:rsidRPr="00D1115C" w:rsidRDefault="00D1115C">
            <w:pPr>
              <w:numPr>
                <w:ilvl w:val="0"/>
                <w:numId w:val="3"/>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выбора учебников, учебных пособий, средств обучения и воспитания;</w:t>
            </w:r>
          </w:p>
          <w:p w:rsidR="00D93C45" w:rsidRPr="00D1115C" w:rsidRDefault="00D1115C">
            <w:pPr>
              <w:numPr>
                <w:ilvl w:val="0"/>
                <w:numId w:val="3"/>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материально-технического обеспечения образовательного процесса;</w:t>
            </w:r>
          </w:p>
          <w:p w:rsidR="00D93C45" w:rsidRPr="00D1115C" w:rsidRDefault="00D1115C">
            <w:pPr>
              <w:numPr>
                <w:ilvl w:val="0"/>
                <w:numId w:val="3"/>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аттестации, повышения квалификации педагогических работников;</w:t>
            </w:r>
          </w:p>
          <w:p w:rsidR="00D93C45" w:rsidRDefault="00D1115C">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p>
        </w:tc>
      </w:tr>
      <w:tr w:rsidR="00D93C45" w:rsidRPr="002B14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pPr>
              <w:rPr>
                <w:rFonts w:hAnsi="Times New Roman" w:cs="Times New Roman"/>
                <w:color w:val="000000"/>
                <w:sz w:val="24"/>
                <w:szCs w:val="24"/>
              </w:rPr>
            </w:pPr>
            <w:r>
              <w:rPr>
                <w:rFonts w:hAnsi="Times New Roman" w:cs="Times New Roman"/>
                <w:b/>
                <w:bCs/>
                <w:color w:val="000000"/>
                <w:sz w:val="24"/>
                <w:szCs w:val="24"/>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D93C45" w:rsidRPr="00D1115C" w:rsidRDefault="00D1115C">
            <w:pPr>
              <w:numPr>
                <w:ilvl w:val="0"/>
                <w:numId w:val="4"/>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D93C45" w:rsidRPr="00D1115C" w:rsidRDefault="00D1115C">
            <w:pPr>
              <w:numPr>
                <w:ilvl w:val="0"/>
                <w:numId w:val="4"/>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93C45" w:rsidRPr="00D1115C" w:rsidRDefault="00D1115C">
            <w:pPr>
              <w:numPr>
                <w:ilvl w:val="0"/>
                <w:numId w:val="4"/>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D93C45" w:rsidRPr="00D1115C" w:rsidRDefault="00D1115C">
            <w:pPr>
              <w:numPr>
                <w:ilvl w:val="0"/>
                <w:numId w:val="4"/>
              </w:numPr>
              <w:ind w:left="780" w:right="180"/>
              <w:rPr>
                <w:rFonts w:hAnsi="Times New Roman" w:cs="Times New Roman"/>
                <w:color w:val="000000"/>
                <w:sz w:val="24"/>
                <w:szCs w:val="24"/>
                <w:lang w:val="ru-RU"/>
              </w:rPr>
            </w:pPr>
            <w:r w:rsidRPr="00D1115C">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Для осуществления учебно-методической работы в Школе создано три предметных методических объединения:</w:t>
      </w:r>
    </w:p>
    <w:p w:rsidR="00D93C45" w:rsidRPr="00D1115C" w:rsidRDefault="00D1115C">
      <w:pPr>
        <w:numPr>
          <w:ilvl w:val="0"/>
          <w:numId w:val="5"/>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общих гуманитарных и социально-экономических дисциплин;</w:t>
      </w:r>
    </w:p>
    <w:p w:rsidR="00D93C45" w:rsidRPr="00D1115C" w:rsidRDefault="00D1115C">
      <w:pPr>
        <w:numPr>
          <w:ilvl w:val="0"/>
          <w:numId w:val="5"/>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естественно-научных и математических дисциплин;</w:t>
      </w:r>
    </w:p>
    <w:p w:rsidR="00D93C45" w:rsidRPr="008D38D3" w:rsidRDefault="00D1115C" w:rsidP="008D38D3">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объединение педагогов начального образования.</w:t>
      </w:r>
    </w:p>
    <w:p w:rsidR="00D93C45" w:rsidRDefault="00D1115C" w:rsidP="008D38D3">
      <w:pPr>
        <w:jc w:val="both"/>
        <w:rPr>
          <w:rFonts w:hAnsi="Times New Roman" w:cs="Times New Roman"/>
          <w:color w:val="000000"/>
          <w:sz w:val="24"/>
          <w:szCs w:val="24"/>
        </w:rPr>
      </w:pPr>
      <w:r>
        <w:rPr>
          <w:rFonts w:hAnsi="Times New Roman" w:cs="Times New Roman"/>
          <w:b/>
          <w:bCs/>
          <w:color w:val="000000"/>
          <w:sz w:val="24"/>
          <w:szCs w:val="24"/>
        </w:rPr>
        <w:t>III. ОЦЕНКА ОБРАЗОВАТЕЛЬНОЙ ДЕЯТЕЛЬНОСТИ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Образовательная деятельность организуется в соответствии:</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 Федеральным законом от 29.12.2012 № 273-ФЗ «Об образовании в Российской Федерации»;</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w:t>
      </w:r>
      <w:r>
        <w:rPr>
          <w:rFonts w:hAnsi="Times New Roman" w:cs="Times New Roman"/>
          <w:color w:val="000000"/>
          <w:sz w:val="24"/>
          <w:szCs w:val="24"/>
        </w:rPr>
        <w:t> </w:t>
      </w:r>
      <w:r w:rsidRPr="00D1115C">
        <w:rPr>
          <w:rFonts w:hAnsi="Times New Roman" w:cs="Times New Roman"/>
          <w:color w:val="000000"/>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w:t>
      </w:r>
      <w:r>
        <w:rPr>
          <w:rFonts w:hAnsi="Times New Roman" w:cs="Times New Roman"/>
          <w:color w:val="000000"/>
          <w:sz w:val="24"/>
          <w:szCs w:val="24"/>
        </w:rPr>
        <w:t> </w:t>
      </w:r>
      <w:r w:rsidRPr="00D1115C">
        <w:rPr>
          <w:rFonts w:hAnsi="Times New Roman" w:cs="Times New Roman"/>
          <w:color w:val="000000"/>
          <w:sz w:val="24"/>
          <w:szCs w:val="24"/>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w:t>
      </w:r>
      <w:r>
        <w:rPr>
          <w:rFonts w:hAnsi="Times New Roman" w:cs="Times New Roman"/>
          <w:color w:val="000000"/>
          <w:sz w:val="24"/>
          <w:szCs w:val="24"/>
        </w:rPr>
        <w:t> </w:t>
      </w:r>
      <w:r w:rsidRPr="00D1115C">
        <w:rPr>
          <w:rFonts w:hAnsi="Times New Roman" w:cs="Times New Roman"/>
          <w:color w:val="000000"/>
          <w:sz w:val="24"/>
          <w:szCs w:val="24"/>
          <w:lang w:val="ru-RU"/>
        </w:rPr>
        <w:t>Минпросвещения России от 18.05.2023 № 370 «Об утверждении федеральной образовательной программы основного общего образования» (далее – ФОП ООО);</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w:t>
      </w:r>
      <w:r>
        <w:rPr>
          <w:rFonts w:hAnsi="Times New Roman" w:cs="Times New Roman"/>
          <w:color w:val="000000"/>
          <w:sz w:val="24"/>
          <w:szCs w:val="24"/>
        </w:rPr>
        <w:t> </w:t>
      </w:r>
      <w:r w:rsidRPr="00D1115C">
        <w:rPr>
          <w:rFonts w:hAnsi="Times New Roman" w:cs="Times New Roman"/>
          <w:color w:val="000000"/>
          <w:sz w:val="24"/>
          <w:szCs w:val="24"/>
          <w:lang w:val="ru-RU"/>
        </w:rPr>
        <w:t>Минпросвещения России от 18.05.2023 № 371 «Об утверждении федеральной образовательной программы среднего общего образования» (далее – ФОП СОО);</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СП 2.4.3648-20</w:t>
      </w:r>
      <w:r>
        <w:rPr>
          <w:rFonts w:hAnsi="Times New Roman" w:cs="Times New Roman"/>
          <w:color w:val="000000"/>
          <w:sz w:val="24"/>
          <w:szCs w:val="24"/>
        </w:rPr>
        <w:t> </w:t>
      </w:r>
      <w:r w:rsidRPr="00D1115C">
        <w:rPr>
          <w:rFonts w:hAnsi="Times New Roman" w:cs="Times New Roman"/>
          <w:color w:val="000000"/>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93C45" w:rsidRPr="00D1115C" w:rsidRDefault="00D1115C" w:rsidP="008D38D3">
      <w:pPr>
        <w:numPr>
          <w:ilvl w:val="0"/>
          <w:numId w:val="6"/>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D93C45" w:rsidRDefault="00D1115C" w:rsidP="008D38D3">
      <w:pPr>
        <w:numPr>
          <w:ilvl w:val="0"/>
          <w:numId w:val="6"/>
        </w:numPr>
        <w:ind w:left="780" w:right="180"/>
        <w:jc w:val="both"/>
        <w:rPr>
          <w:rFonts w:hAnsi="Times New Roman" w:cs="Times New Roman"/>
          <w:color w:val="000000"/>
          <w:sz w:val="24"/>
          <w:szCs w:val="24"/>
        </w:rPr>
      </w:pPr>
      <w:r>
        <w:rPr>
          <w:rFonts w:hAnsi="Times New Roman" w:cs="Times New Roman"/>
          <w:color w:val="000000"/>
          <w:sz w:val="24"/>
          <w:szCs w:val="24"/>
        </w:rPr>
        <w:t>расписанием занятий.</w:t>
      </w:r>
    </w:p>
    <w:p w:rsidR="00F570FF"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Учебные</w:t>
      </w:r>
      <w:r>
        <w:rPr>
          <w:rFonts w:hAnsi="Times New Roman" w:cs="Times New Roman"/>
          <w:color w:val="000000"/>
          <w:sz w:val="24"/>
          <w:szCs w:val="24"/>
        </w:rPr>
        <w:t> </w:t>
      </w:r>
      <w:r w:rsidRPr="00D1115C">
        <w:rPr>
          <w:rFonts w:hAnsi="Times New Roman" w:cs="Times New Roman"/>
          <w:color w:val="000000"/>
          <w:sz w:val="24"/>
          <w:szCs w:val="24"/>
          <w:lang w:val="ru-RU"/>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5-7х и 8–9-х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и ФОП ООО), 10–11-х классов – на двухлетний нормативный срок освоения образовательной программы среднего общего образования (ФГОС СОО и ФОП СОО).</w:t>
      </w:r>
      <w:r w:rsidR="00F570FF">
        <w:rPr>
          <w:rFonts w:hAnsi="Times New Roman" w:cs="Times New Roman"/>
          <w:color w:val="000000"/>
          <w:sz w:val="24"/>
          <w:szCs w:val="24"/>
          <w:lang w:val="ru-RU"/>
        </w:rPr>
        <w:t xml:space="preserve">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Форма обучения: очная.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Язык обучения: русский.</w:t>
      </w:r>
    </w:p>
    <w:p w:rsidR="00D93C45" w:rsidRPr="00D1115C" w:rsidRDefault="00D1115C">
      <w:pPr>
        <w:rPr>
          <w:rFonts w:hAnsi="Times New Roman" w:cs="Times New Roman"/>
          <w:color w:val="000000"/>
          <w:sz w:val="24"/>
          <w:szCs w:val="24"/>
          <w:lang w:val="ru-RU"/>
        </w:rPr>
      </w:pPr>
      <w:r w:rsidRPr="00D1115C">
        <w:rPr>
          <w:rFonts w:hAnsi="Times New Roman" w:cs="Times New Roman"/>
          <w:b/>
          <w:bCs/>
          <w:color w:val="000000"/>
          <w:sz w:val="24"/>
          <w:szCs w:val="24"/>
          <w:lang w:val="ru-RU"/>
        </w:rPr>
        <w:t>Таблица 2. Общая численность обучающихся, осваивающих образовательные программы в 2023</w:t>
      </w:r>
      <w:r>
        <w:rPr>
          <w:rFonts w:hAnsi="Times New Roman" w:cs="Times New Roman"/>
          <w:b/>
          <w:bCs/>
          <w:color w:val="000000"/>
          <w:sz w:val="24"/>
          <w:szCs w:val="24"/>
        </w:rPr>
        <w:t> </w:t>
      </w:r>
      <w:r w:rsidRPr="00D1115C">
        <w:rPr>
          <w:rFonts w:hAnsi="Times New Roman" w:cs="Times New Roman"/>
          <w:b/>
          <w:bCs/>
          <w:color w:val="000000"/>
          <w:sz w:val="24"/>
          <w:szCs w:val="24"/>
          <w:lang w:val="ru-RU"/>
        </w:rPr>
        <w:t>году</w:t>
      </w:r>
    </w:p>
    <w:tbl>
      <w:tblPr>
        <w:tblW w:w="0" w:type="auto"/>
        <w:tblCellMar>
          <w:top w:w="15" w:type="dxa"/>
          <w:left w:w="15" w:type="dxa"/>
          <w:bottom w:w="15" w:type="dxa"/>
          <w:right w:w="15" w:type="dxa"/>
        </w:tblCellMar>
        <w:tblLook w:val="0600" w:firstRow="0" w:lastRow="0" w:firstColumn="0" w:lastColumn="0" w:noHBand="1" w:noVBand="1"/>
      </w:tblPr>
      <w:tblGrid>
        <w:gridCol w:w="11674"/>
        <w:gridCol w:w="2435"/>
      </w:tblGrid>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sidRPr="00F570FF">
              <w:rPr>
                <w:rFonts w:hAnsi="Times New Roman" w:cs="Times New Roman"/>
                <w:b/>
                <w:bCs/>
                <w:color w:val="000000"/>
                <w:sz w:val="24"/>
                <w:szCs w:val="24"/>
                <w:lang w:val="ru-RU"/>
              </w:rPr>
              <w:t>Название об</w:t>
            </w:r>
            <w:r>
              <w:rPr>
                <w:rFonts w:hAnsi="Times New Roman" w:cs="Times New Roman"/>
                <w:b/>
                <w:bCs/>
                <w:color w:val="000000"/>
                <w:sz w:val="24"/>
                <w:szCs w:val="24"/>
              </w:rPr>
              <w:t>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w:t>
            </w:r>
            <w:r>
              <w:rPr>
                <w:rFonts w:hAnsi="Times New Roman" w:cs="Times New Roman"/>
                <w:color w:val="000000"/>
                <w:sz w:val="24"/>
                <w:szCs w:val="24"/>
              </w:rPr>
              <w:t> </w:t>
            </w:r>
            <w:r w:rsidRPr="00D1115C">
              <w:rPr>
                <w:rFonts w:hAnsi="Times New Roman" w:cs="Times New Roman"/>
                <w:color w:val="000000"/>
                <w:sz w:val="24"/>
                <w:szCs w:val="24"/>
                <w:lang w:val="ru-RU"/>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E776A8" w:rsidRDefault="00E216DB">
            <w:pPr>
              <w:rPr>
                <w:rFonts w:hAnsi="Times New Roman" w:cs="Times New Roman"/>
                <w:color w:val="FF0000"/>
                <w:sz w:val="24"/>
                <w:szCs w:val="24"/>
                <w:lang w:val="ru-RU"/>
              </w:rPr>
            </w:pPr>
            <w:r>
              <w:rPr>
                <w:rFonts w:hAnsi="Times New Roman" w:cs="Times New Roman"/>
                <w:sz w:val="24"/>
                <w:szCs w:val="24"/>
              </w:rPr>
              <w:t>22</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w:t>
            </w:r>
            <w:r>
              <w:rPr>
                <w:rFonts w:hAnsi="Times New Roman" w:cs="Times New Roman"/>
                <w:color w:val="000000"/>
                <w:sz w:val="24"/>
                <w:szCs w:val="24"/>
              </w:rPr>
              <w:t> </w:t>
            </w:r>
            <w:r w:rsidRPr="00D1115C">
              <w:rPr>
                <w:rFonts w:hAnsi="Times New Roman" w:cs="Times New Roman"/>
                <w:color w:val="000000"/>
                <w:sz w:val="24"/>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8D38D3" w:rsidRDefault="00E216DB">
            <w:pPr>
              <w:rPr>
                <w:rFonts w:hAnsi="Times New Roman" w:cs="Times New Roman"/>
                <w:color w:val="FF0000"/>
                <w:sz w:val="24"/>
                <w:szCs w:val="24"/>
              </w:rPr>
            </w:pPr>
            <w:r>
              <w:rPr>
                <w:rFonts w:hAnsi="Times New Roman" w:cs="Times New Roman"/>
                <w:sz w:val="24"/>
                <w:szCs w:val="24"/>
              </w:rPr>
              <w:t>38</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w:t>
            </w:r>
            <w:r>
              <w:rPr>
                <w:rFonts w:hAnsi="Times New Roman" w:cs="Times New Roman"/>
                <w:color w:val="000000"/>
                <w:sz w:val="24"/>
                <w:szCs w:val="24"/>
              </w:rPr>
              <w:t> </w:t>
            </w:r>
            <w:r w:rsidRPr="00D1115C">
              <w:rPr>
                <w:rFonts w:hAnsi="Times New Roman" w:cs="Times New Roman"/>
                <w:color w:val="000000"/>
                <w:sz w:val="24"/>
                <w:szCs w:val="24"/>
                <w:lang w:val="ru-RU"/>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8D38D3" w:rsidRDefault="00E216DB">
            <w:pPr>
              <w:rPr>
                <w:rFonts w:hAnsi="Times New Roman" w:cs="Times New Roman"/>
                <w:color w:val="FF0000"/>
                <w:sz w:val="24"/>
                <w:szCs w:val="24"/>
              </w:rPr>
            </w:pPr>
            <w:r>
              <w:rPr>
                <w:rFonts w:hAnsi="Times New Roman" w:cs="Times New Roman"/>
                <w:sz w:val="24"/>
                <w:szCs w:val="24"/>
              </w:rPr>
              <w:t>12</w:t>
            </w:r>
          </w:p>
        </w:tc>
      </w:tr>
    </w:tbl>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Всего в 2023</w:t>
      </w:r>
      <w:r>
        <w:rPr>
          <w:rFonts w:hAnsi="Times New Roman" w:cs="Times New Roman"/>
          <w:color w:val="000000"/>
          <w:sz w:val="24"/>
          <w:szCs w:val="24"/>
        </w:rPr>
        <w:t> </w:t>
      </w:r>
      <w:r w:rsidRPr="00D1115C">
        <w:rPr>
          <w:rFonts w:hAnsi="Times New Roman" w:cs="Times New Roman"/>
          <w:color w:val="000000"/>
          <w:sz w:val="24"/>
          <w:szCs w:val="24"/>
          <w:lang w:val="ru-RU"/>
        </w:rPr>
        <w:t>году в образовательной организации получали образование</w:t>
      </w:r>
      <w:r w:rsidR="00E216DB">
        <w:rPr>
          <w:rFonts w:hAnsi="Times New Roman" w:cs="Times New Roman"/>
          <w:color w:val="FF0000"/>
          <w:sz w:val="24"/>
          <w:szCs w:val="24"/>
          <w:lang w:val="ru-RU"/>
        </w:rPr>
        <w:t xml:space="preserve"> </w:t>
      </w:r>
      <w:r w:rsidR="00E216DB" w:rsidRPr="00E216DB">
        <w:rPr>
          <w:rFonts w:hAnsi="Times New Roman" w:cs="Times New Roman"/>
          <w:sz w:val="24"/>
          <w:szCs w:val="24"/>
          <w:lang w:val="ru-RU"/>
        </w:rPr>
        <w:t>72</w:t>
      </w:r>
      <w:r w:rsidRPr="00D1115C">
        <w:rPr>
          <w:rFonts w:hAnsi="Times New Roman" w:cs="Times New Roman"/>
          <w:color w:val="000000"/>
          <w:sz w:val="24"/>
          <w:szCs w:val="24"/>
          <w:lang w:val="ru-RU"/>
        </w:rPr>
        <w:t xml:space="preserve"> обучающихся.</w:t>
      </w:r>
    </w:p>
    <w:p w:rsidR="008D38D3" w:rsidRDefault="008D38D3">
      <w:pPr>
        <w:rPr>
          <w:rFonts w:hAnsi="Times New Roman" w:cs="Times New Roman"/>
          <w:color w:val="000000"/>
          <w:sz w:val="24"/>
          <w:szCs w:val="24"/>
          <w:lang w:val="ru-RU"/>
        </w:rPr>
      </w:pPr>
    </w:p>
    <w:p w:rsidR="008D38D3" w:rsidRDefault="008D38D3">
      <w:pPr>
        <w:rPr>
          <w:rFonts w:hAnsi="Times New Roman" w:cs="Times New Roman"/>
          <w:color w:val="000000"/>
          <w:sz w:val="24"/>
          <w:szCs w:val="24"/>
          <w:lang w:val="ru-RU"/>
        </w:rPr>
      </w:pPr>
    </w:p>
    <w:p w:rsidR="00D93C45" w:rsidRPr="00D1115C" w:rsidRDefault="00D1115C">
      <w:pPr>
        <w:rPr>
          <w:rFonts w:hAnsi="Times New Roman" w:cs="Times New Roman"/>
          <w:color w:val="000000"/>
          <w:sz w:val="24"/>
          <w:szCs w:val="24"/>
          <w:lang w:val="ru-RU"/>
        </w:rPr>
      </w:pPr>
      <w:r w:rsidRPr="00D1115C">
        <w:rPr>
          <w:rFonts w:hAnsi="Times New Roman" w:cs="Times New Roman"/>
          <w:color w:val="000000"/>
          <w:sz w:val="24"/>
          <w:szCs w:val="24"/>
          <w:lang w:val="ru-RU"/>
        </w:rPr>
        <w:t>Школа реализует следующие образовательные программы:</w:t>
      </w:r>
    </w:p>
    <w:p w:rsidR="00D93C45" w:rsidRPr="00D1115C" w:rsidRDefault="00D1115C">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rsidR="00D93C45" w:rsidRPr="00D1115C" w:rsidRDefault="00D1115C">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p w:rsidR="00D93C45" w:rsidRPr="00D1115C" w:rsidRDefault="00D1115C">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p w:rsidR="00E216DB" w:rsidRDefault="00D1115C" w:rsidP="00F228FF">
      <w:pPr>
        <w:numPr>
          <w:ilvl w:val="0"/>
          <w:numId w:val="7"/>
        </w:numPr>
        <w:ind w:left="780" w:right="180"/>
        <w:contextualSpacing/>
        <w:rPr>
          <w:rFonts w:hAnsi="Times New Roman" w:cs="Times New Roman"/>
          <w:color w:val="000000"/>
          <w:sz w:val="24"/>
          <w:szCs w:val="24"/>
          <w:lang w:val="ru-RU"/>
        </w:rPr>
      </w:pPr>
      <w:r w:rsidRPr="00D1115C">
        <w:rPr>
          <w:rFonts w:hAnsi="Times New Roman" w:cs="Times New Roman"/>
          <w:color w:val="000000"/>
          <w:sz w:val="24"/>
          <w:szCs w:val="24"/>
          <w:lang w:val="ru-RU"/>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rsidR="00F228FF" w:rsidRPr="00F228FF" w:rsidRDefault="00F228FF" w:rsidP="00F228FF">
      <w:pPr>
        <w:ind w:left="780" w:right="180"/>
        <w:contextualSpacing/>
        <w:rPr>
          <w:rFonts w:hAnsi="Times New Roman" w:cs="Times New Roman"/>
          <w:color w:val="000000"/>
          <w:sz w:val="24"/>
          <w:szCs w:val="24"/>
          <w:lang w:val="ru-RU"/>
        </w:rPr>
      </w:pPr>
    </w:p>
    <w:p w:rsidR="00D93C45" w:rsidRPr="00D1115C" w:rsidRDefault="00D1115C">
      <w:pPr>
        <w:jc w:val="center"/>
        <w:rPr>
          <w:rFonts w:hAnsi="Times New Roman" w:cs="Times New Roman"/>
          <w:color w:val="000000"/>
          <w:sz w:val="24"/>
          <w:szCs w:val="24"/>
          <w:lang w:val="ru-RU"/>
        </w:rPr>
      </w:pPr>
      <w:r w:rsidRPr="00D1115C">
        <w:rPr>
          <w:rFonts w:hAnsi="Times New Roman" w:cs="Times New Roman"/>
          <w:b/>
          <w:bCs/>
          <w:color w:val="000000"/>
          <w:sz w:val="24"/>
          <w:szCs w:val="24"/>
          <w:lang w:val="ru-RU"/>
        </w:rPr>
        <w:t>Переход на обновленные</w:t>
      </w:r>
      <w:r>
        <w:rPr>
          <w:rFonts w:hAnsi="Times New Roman" w:cs="Times New Roman"/>
          <w:b/>
          <w:bCs/>
          <w:color w:val="000000"/>
          <w:sz w:val="24"/>
          <w:szCs w:val="24"/>
        </w:rPr>
        <w:t> </w:t>
      </w:r>
      <w:r w:rsidRPr="00D1115C">
        <w:rPr>
          <w:rFonts w:hAnsi="Times New Roman" w:cs="Times New Roman"/>
          <w:b/>
          <w:bCs/>
          <w:color w:val="000000"/>
          <w:sz w:val="24"/>
          <w:szCs w:val="24"/>
          <w:lang w:val="ru-RU"/>
        </w:rPr>
        <w:t>ФГОС и реализация ФОП</w:t>
      </w:r>
    </w:p>
    <w:p w:rsidR="00E216DB"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 втором полугодии 2022/23</w:t>
      </w:r>
      <w:r>
        <w:rPr>
          <w:rFonts w:hAnsi="Times New Roman" w:cs="Times New Roman"/>
          <w:color w:val="000000"/>
          <w:sz w:val="24"/>
          <w:szCs w:val="24"/>
        </w:rPr>
        <w:t> </w:t>
      </w:r>
      <w:r w:rsidRPr="00D1115C">
        <w:rPr>
          <w:rFonts w:hAnsi="Times New Roman" w:cs="Times New Roman"/>
          <w:color w:val="000000"/>
          <w:sz w:val="24"/>
          <w:szCs w:val="24"/>
          <w:lang w:val="ru-RU"/>
        </w:rPr>
        <w:t>учебного года школа проводила подготовительную работу по внедрению</w:t>
      </w:r>
      <w:r>
        <w:rPr>
          <w:rFonts w:hAnsi="Times New Roman" w:cs="Times New Roman"/>
          <w:color w:val="000000"/>
          <w:sz w:val="24"/>
          <w:szCs w:val="24"/>
        </w:rPr>
        <w:t> </w:t>
      </w:r>
      <w:r w:rsidRPr="00D1115C">
        <w:rPr>
          <w:rFonts w:hAnsi="Times New Roman" w:cs="Times New Roman"/>
          <w:color w:val="000000"/>
          <w:sz w:val="24"/>
          <w:szCs w:val="24"/>
          <w:lang w:val="ru-RU"/>
        </w:rPr>
        <w:t>с 1 сентября 2023</w:t>
      </w:r>
      <w:r>
        <w:rPr>
          <w:rFonts w:hAnsi="Times New Roman" w:cs="Times New Roman"/>
          <w:color w:val="000000"/>
          <w:sz w:val="24"/>
          <w:szCs w:val="24"/>
        </w:rPr>
        <w:t> </w:t>
      </w:r>
      <w:r w:rsidRPr="00D1115C">
        <w:rPr>
          <w:rFonts w:hAnsi="Times New Roman" w:cs="Times New Roman"/>
          <w:color w:val="000000"/>
          <w:sz w:val="24"/>
          <w:szCs w:val="24"/>
          <w:lang w:val="ru-RU"/>
        </w:rPr>
        <w:t>года федеральных образовательных программ начального, основного и среднего общего образования. МБОУ «</w:t>
      </w:r>
      <w:r w:rsidR="008D38D3">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разработала</w:t>
      </w:r>
      <w:r>
        <w:rPr>
          <w:rFonts w:hAnsi="Times New Roman" w:cs="Times New Roman"/>
          <w:color w:val="000000"/>
          <w:sz w:val="24"/>
          <w:szCs w:val="24"/>
        </w:rPr>
        <w:t> </w:t>
      </w:r>
      <w:r w:rsidRPr="00D1115C">
        <w:rPr>
          <w:rFonts w:hAnsi="Times New Roman" w:cs="Times New Roman"/>
          <w:color w:val="000000"/>
          <w:sz w:val="24"/>
          <w:szCs w:val="24"/>
          <w:lang w:val="ru-RU"/>
        </w:rPr>
        <w:t>и утвердила</w:t>
      </w:r>
      <w:r>
        <w:rPr>
          <w:rFonts w:hAnsi="Times New Roman" w:cs="Times New Roman"/>
          <w:color w:val="000000"/>
          <w:sz w:val="24"/>
          <w:szCs w:val="24"/>
        </w:rPr>
        <w:t> </w:t>
      </w:r>
      <w:r w:rsidRPr="00D1115C">
        <w:rPr>
          <w:rFonts w:hAnsi="Times New Roman" w:cs="Times New Roman"/>
          <w:color w:val="000000"/>
          <w:sz w:val="24"/>
          <w:szCs w:val="24"/>
          <w:lang w:val="ru-RU"/>
        </w:rPr>
        <w:t xml:space="preserve">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 соответствии с ФОП.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Деятельность рабочей группы в 2023</w:t>
      </w:r>
      <w:r>
        <w:rPr>
          <w:rFonts w:hAnsi="Times New Roman" w:cs="Times New Roman"/>
          <w:color w:val="000000"/>
          <w:sz w:val="24"/>
          <w:szCs w:val="24"/>
        </w:rPr>
        <w:t> </w:t>
      </w:r>
      <w:r w:rsidRPr="00D1115C">
        <w:rPr>
          <w:rFonts w:hAnsi="Times New Roman" w:cs="Times New Roman"/>
          <w:color w:val="000000"/>
          <w:sz w:val="24"/>
          <w:szCs w:val="24"/>
          <w:lang w:val="ru-RU"/>
        </w:rPr>
        <w:t>году</w:t>
      </w:r>
      <w:r>
        <w:rPr>
          <w:rFonts w:hAnsi="Times New Roman" w:cs="Times New Roman"/>
          <w:color w:val="000000"/>
          <w:sz w:val="24"/>
          <w:szCs w:val="24"/>
        </w:rPr>
        <w:t> </w:t>
      </w:r>
      <w:r w:rsidRPr="00D1115C">
        <w:rPr>
          <w:rFonts w:hAnsi="Times New Roman" w:cs="Times New Roman"/>
          <w:color w:val="000000"/>
          <w:sz w:val="24"/>
          <w:szCs w:val="24"/>
          <w:lang w:val="ru-RU"/>
        </w:rPr>
        <w:t>по подготовке Школы к</w:t>
      </w:r>
      <w:r>
        <w:rPr>
          <w:rFonts w:hAnsi="Times New Roman" w:cs="Times New Roman"/>
          <w:color w:val="000000"/>
          <w:sz w:val="24"/>
          <w:szCs w:val="24"/>
        </w:rPr>
        <w:t> </w:t>
      </w:r>
      <w:r w:rsidRPr="00D1115C">
        <w:rPr>
          <w:rFonts w:hAnsi="Times New Roman" w:cs="Times New Roman"/>
          <w:color w:val="000000"/>
          <w:sz w:val="24"/>
          <w:szCs w:val="24"/>
          <w:lang w:val="ru-RU"/>
        </w:rPr>
        <w:t>переходу на обновленные ФГОС и внедрению ФОП можно оценить как хорошую: мероприятия дорожных</w:t>
      </w:r>
      <w:r>
        <w:rPr>
          <w:rFonts w:hAnsi="Times New Roman" w:cs="Times New Roman"/>
          <w:color w:val="000000"/>
          <w:sz w:val="24"/>
          <w:szCs w:val="24"/>
        </w:rPr>
        <w:t> </w:t>
      </w:r>
      <w:r w:rsidRPr="00D1115C">
        <w:rPr>
          <w:rFonts w:hAnsi="Times New Roman" w:cs="Times New Roman"/>
          <w:color w:val="000000"/>
          <w:sz w:val="24"/>
          <w:szCs w:val="24"/>
          <w:lang w:val="ru-RU"/>
        </w:rPr>
        <w:t>карт по переходу на обновленные ФГОС и внедрению ФОП</w:t>
      </w:r>
      <w:r>
        <w:rPr>
          <w:rFonts w:hAnsi="Times New Roman" w:cs="Times New Roman"/>
          <w:color w:val="000000"/>
          <w:sz w:val="24"/>
          <w:szCs w:val="24"/>
        </w:rPr>
        <w:t> </w:t>
      </w:r>
      <w:r w:rsidRPr="00D1115C">
        <w:rPr>
          <w:rFonts w:hAnsi="Times New Roman" w:cs="Times New Roman"/>
          <w:color w:val="000000"/>
          <w:sz w:val="24"/>
          <w:szCs w:val="24"/>
          <w:lang w:val="ru-RU"/>
        </w:rPr>
        <w:t>реализованы на 100</w:t>
      </w:r>
      <w:r>
        <w:rPr>
          <w:rFonts w:hAnsi="Times New Roman" w:cs="Times New Roman"/>
          <w:color w:val="000000"/>
          <w:sz w:val="24"/>
          <w:szCs w:val="24"/>
        </w:rPr>
        <w:t> </w:t>
      </w:r>
      <w:r w:rsidRPr="00D1115C">
        <w:rPr>
          <w:rFonts w:hAnsi="Times New Roman" w:cs="Times New Roman"/>
          <w:color w:val="000000"/>
          <w:sz w:val="24"/>
          <w:szCs w:val="24"/>
          <w:lang w:val="ru-RU"/>
        </w:rPr>
        <w:t>процентов.</w:t>
      </w:r>
    </w:p>
    <w:p w:rsidR="00D93C45" w:rsidRPr="00D1115C" w:rsidRDefault="00F228FF"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1115C" w:rsidRPr="00D1115C">
        <w:rPr>
          <w:rFonts w:hAnsi="Times New Roman" w:cs="Times New Roman"/>
          <w:color w:val="000000"/>
          <w:sz w:val="24"/>
          <w:szCs w:val="24"/>
          <w:lang w:val="ru-RU"/>
        </w:rPr>
        <w:t>С 1 сентября 2023 года в соответствии с Федеральным законом от 24.09.2022 № 371-ФЗ МБОУ «</w:t>
      </w:r>
      <w:r w:rsidR="008D38D3">
        <w:rPr>
          <w:rFonts w:hAnsi="Times New Roman" w:cs="Times New Roman"/>
          <w:color w:val="000000"/>
          <w:sz w:val="24"/>
          <w:szCs w:val="24"/>
          <w:lang w:val="ru-RU"/>
        </w:rPr>
        <w:t>Староласпинская школа</w:t>
      </w:r>
      <w:r w:rsidR="00D1115C" w:rsidRPr="00D1115C">
        <w:rPr>
          <w:rFonts w:hAnsi="Times New Roman" w:cs="Times New Roman"/>
          <w:color w:val="000000"/>
          <w:sz w:val="24"/>
          <w:szCs w:val="24"/>
          <w:lang w:val="ru-RU"/>
        </w:rPr>
        <w:t>» приступила к реализации ООП всех уровней образования в соответствии с ФОП. Школа разработала и и приняла на педагогическом совете 28.08.2023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D93C45" w:rsidRPr="00D1115C" w:rsidRDefault="00F228FF"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D1115C" w:rsidRPr="00D1115C">
        <w:rPr>
          <w:rFonts w:hAnsi="Times New Roman" w:cs="Times New Roman"/>
          <w:color w:val="000000"/>
          <w:sz w:val="24"/>
          <w:szCs w:val="24"/>
          <w:lang w:val="ru-RU"/>
        </w:rPr>
        <w:t xml:space="preserve">С 1 сентября 2023 года осуществляется реализация ООП НОО и ООП ООО по обновленным ФГОС во всех </w:t>
      </w:r>
      <w:r w:rsidR="002B1462">
        <w:rPr>
          <w:rFonts w:hAnsi="Times New Roman" w:cs="Times New Roman"/>
          <w:color w:val="000000"/>
          <w:sz w:val="24"/>
          <w:szCs w:val="24"/>
          <w:lang w:val="ru-RU"/>
        </w:rPr>
        <w:t>классах</w:t>
      </w:r>
      <w:bookmarkStart w:id="0" w:name="_GoBack"/>
      <w:bookmarkEnd w:id="0"/>
      <w:r w:rsidR="00D1115C" w:rsidRPr="00D1115C">
        <w:rPr>
          <w:rFonts w:hAnsi="Times New Roman" w:cs="Times New Roman"/>
          <w:color w:val="000000"/>
          <w:sz w:val="24"/>
          <w:szCs w:val="24"/>
          <w:lang w:val="ru-RU"/>
        </w:rPr>
        <w:t xml:space="preserve"> начального общего образования и в 5-7-х классах на уровне ООО.</w:t>
      </w:r>
    </w:p>
    <w:p w:rsidR="00F228FF" w:rsidRDefault="00F228FF" w:rsidP="008D38D3">
      <w:pPr>
        <w:jc w:val="both"/>
        <w:rPr>
          <w:rFonts w:hAnsi="Times New Roman" w:cs="Times New Roman"/>
          <w:color w:val="000000"/>
          <w:sz w:val="24"/>
          <w:szCs w:val="24"/>
          <w:lang w:val="ru-RU"/>
        </w:rPr>
      </w:pPr>
    </w:p>
    <w:p w:rsidR="00D93C45" w:rsidRPr="00D1115C" w:rsidRDefault="00F228FF" w:rsidP="008D38D3">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D1115C" w:rsidRPr="00D1115C">
        <w:rPr>
          <w:rFonts w:hAnsi="Times New Roman" w:cs="Times New Roman"/>
          <w:color w:val="000000"/>
          <w:sz w:val="24"/>
          <w:szCs w:val="24"/>
          <w:lang w:val="ru-RU"/>
        </w:rPr>
        <w:t>С 1 сентября 2023 года школа реализует 5 основных общеобразовательных программ, разработанных в соответствии с ФОП уровня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1-2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3-4 классов – ООП НОО, разработанную в соответствии с ФГОС НОО, утвержденным приказа Минобрнауки России от 06.10.2009 № 373 и ФОП НОО, утвержденной приказом Минпросвещения России от 18.05.2023 № 372;</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5-7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8-9-х классов – ООП ООО, разработанную в соответствии с ФГОС ООО, утвержденным приказом Минобрнауки России от 17.12.2010 № 1897 и ФОП ООО, утвержденной приказом Минпросвещения России от 18.05.2023 № 370;</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10-11-х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Внедрение Концепции информационной безопасности детей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 1 сентября 2023 года МБОУ «</w:t>
      </w:r>
      <w:r w:rsidR="008D38D3">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внедряет в образовательный процесс Концепцию информационной безопасности детей.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 целью внедрения концепции разработан план, куда включены мероприятия, которые помогут преподавать учебные предметы с учетом новой концепции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детей навыкам ответственного поведения в цифровой среде.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Рабочие программы учебных предметов приведены в соответствие с Концепцией информационной безопасности детей.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D93C45" w:rsidRPr="00D1115C" w:rsidRDefault="00D93C45"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Профили обучения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w:t>
      </w:r>
      <w:r w:rsidR="00F602E8">
        <w:rPr>
          <w:rFonts w:hAnsi="Times New Roman" w:cs="Times New Roman"/>
          <w:color w:val="000000"/>
          <w:sz w:val="24"/>
          <w:szCs w:val="24"/>
          <w:lang w:val="ru-RU"/>
        </w:rPr>
        <w:t xml:space="preserve"> 2023/24</w:t>
      </w:r>
      <w:r w:rsidRPr="00D1115C">
        <w:rPr>
          <w:rFonts w:hAnsi="Times New Roman" w:cs="Times New Roman"/>
          <w:color w:val="000000"/>
          <w:sz w:val="24"/>
          <w:szCs w:val="24"/>
          <w:lang w:val="ru-RU"/>
        </w:rPr>
        <w:t xml:space="preserve"> году для обучающихся 10-х классов </w:t>
      </w:r>
      <w:r w:rsidR="00F602E8">
        <w:rPr>
          <w:rFonts w:hAnsi="Times New Roman" w:cs="Times New Roman"/>
          <w:color w:val="000000"/>
          <w:sz w:val="24"/>
          <w:szCs w:val="24"/>
          <w:lang w:val="ru-RU"/>
        </w:rPr>
        <w:t>был</w:t>
      </w:r>
      <w:r w:rsidRPr="00D1115C">
        <w:rPr>
          <w:rFonts w:hAnsi="Times New Roman" w:cs="Times New Roman"/>
          <w:color w:val="000000"/>
          <w:sz w:val="24"/>
          <w:szCs w:val="24"/>
          <w:lang w:val="ru-RU"/>
        </w:rPr>
        <w:t xml:space="preserve"> </w:t>
      </w:r>
      <w:r w:rsidR="00F602E8">
        <w:rPr>
          <w:rFonts w:hAnsi="Times New Roman" w:cs="Times New Roman"/>
          <w:color w:val="000000"/>
          <w:sz w:val="24"/>
          <w:szCs w:val="24"/>
          <w:lang w:val="ru-RU"/>
        </w:rPr>
        <w:t>сформирован</w:t>
      </w:r>
      <w:r w:rsidRPr="00D1115C">
        <w:rPr>
          <w:rFonts w:hAnsi="Times New Roman" w:cs="Times New Roman"/>
          <w:color w:val="000000"/>
          <w:sz w:val="24"/>
          <w:szCs w:val="24"/>
          <w:lang w:val="ru-RU"/>
        </w:rPr>
        <w:t xml:space="preserve"> </w:t>
      </w:r>
      <w:r w:rsidR="00661069">
        <w:rPr>
          <w:rFonts w:hAnsi="Times New Roman" w:cs="Times New Roman"/>
          <w:color w:val="000000"/>
          <w:sz w:val="24"/>
          <w:szCs w:val="24"/>
          <w:lang w:val="ru-RU"/>
        </w:rPr>
        <w:t>универсальный профиль, с углубленным изучением двух предметов- история, биология</w:t>
      </w:r>
      <w:r w:rsidRPr="00D1115C">
        <w:rPr>
          <w:rFonts w:hAnsi="Times New Roman" w:cs="Times New Roman"/>
          <w:color w:val="000000"/>
          <w:sz w:val="24"/>
          <w:szCs w:val="24"/>
          <w:lang w:val="ru-RU"/>
        </w:rPr>
        <w:t>. Таким образом, в 2023/24 учебном году в полной мере реализуются ФГОС СОО и профильное обучение для обучающихся 10-х и 11-х классов. Перечень профилей и предметов на углубленном уровне – в таблице.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Таблица 3. Профили и предметы на углубленном уровне</w:t>
      </w:r>
    </w:p>
    <w:tbl>
      <w:tblPr>
        <w:tblW w:w="0" w:type="auto"/>
        <w:tblCellMar>
          <w:top w:w="15" w:type="dxa"/>
          <w:left w:w="15" w:type="dxa"/>
          <w:bottom w:w="15" w:type="dxa"/>
          <w:right w:w="15" w:type="dxa"/>
        </w:tblCellMar>
        <w:tblLook w:val="0600" w:firstRow="0" w:lastRow="0" w:firstColumn="0" w:lastColumn="0" w:noHBand="1" w:noVBand="1"/>
      </w:tblPr>
      <w:tblGrid>
        <w:gridCol w:w="1778"/>
        <w:gridCol w:w="2071"/>
        <w:gridCol w:w="5070"/>
        <w:gridCol w:w="5070"/>
      </w:tblGrid>
      <w:tr w:rsidR="00D93C45" w:rsidRPr="002B1462">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Профильные предметы</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учащихся, обучающихся по профилю в 2022/23</w:t>
            </w:r>
            <w:r>
              <w:rPr>
                <w:rFonts w:hAnsi="Times New Roman" w:cs="Times New Roman"/>
                <w:b/>
                <w:bCs/>
                <w:color w:val="000000"/>
                <w:sz w:val="24"/>
                <w:szCs w:val="24"/>
              </w:rPr>
              <w:t> </w:t>
            </w:r>
            <w:r w:rsidRPr="00D1115C">
              <w:rPr>
                <w:rFonts w:hAnsi="Times New Roman" w:cs="Times New Roman"/>
                <w:b/>
                <w:bCs/>
                <w:color w:val="000000"/>
                <w:sz w:val="24"/>
                <w:szCs w:val="24"/>
                <w:lang w:val="ru-RU"/>
              </w:rPr>
              <w:t>учебном году</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учащихся, обучающихся по профилю в 2023/24</w:t>
            </w:r>
            <w:r>
              <w:rPr>
                <w:rFonts w:hAnsi="Times New Roman" w:cs="Times New Roman"/>
                <w:b/>
                <w:bCs/>
                <w:color w:val="000000"/>
                <w:sz w:val="24"/>
                <w:szCs w:val="24"/>
              </w:rPr>
              <w:t> </w:t>
            </w:r>
            <w:r w:rsidRPr="00D1115C">
              <w:rPr>
                <w:rFonts w:hAnsi="Times New Roman" w:cs="Times New Roman"/>
                <w:b/>
                <w:bCs/>
                <w:color w:val="000000"/>
                <w:sz w:val="24"/>
                <w:szCs w:val="24"/>
                <w:lang w:val="ru-RU"/>
              </w:rPr>
              <w:t>учебном году</w:t>
            </w:r>
          </w:p>
        </w:tc>
      </w:tr>
      <w:tr w:rsidR="00D93C45" w:rsidRPr="0066106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Default="00D1115C" w:rsidP="008D38D3">
            <w:pPr>
              <w:jc w:val="both"/>
            </w:pPr>
            <w:r>
              <w:rPr>
                <w:rFonts w:hAnsi="Times New Roman" w:cs="Times New Roman"/>
                <w:color w:val="000000"/>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661069" w:rsidRDefault="00661069" w:rsidP="008D38D3">
            <w:pPr>
              <w:jc w:val="both"/>
              <w:rPr>
                <w:lang w:val="ru-RU"/>
              </w:rPr>
            </w:pPr>
            <w:r>
              <w:rPr>
                <w:rFonts w:hAnsi="Times New Roman" w:cs="Times New Roman"/>
                <w:color w:val="000000"/>
                <w:sz w:val="24"/>
                <w:szCs w:val="24"/>
                <w:lang w:val="ru-RU"/>
              </w:rPr>
              <w:t>История.</w:t>
            </w:r>
            <w:r w:rsidRPr="00661069">
              <w:rPr>
                <w:rFonts w:hAnsi="Times New Roman" w:cs="Times New Roman"/>
                <w:color w:val="000000"/>
                <w:sz w:val="24"/>
                <w:szCs w:val="24"/>
                <w:lang w:val="ru-RU"/>
              </w:rPr>
              <w:t xml:space="preserve"> </w:t>
            </w:r>
            <w:r>
              <w:rPr>
                <w:rFonts w:hAnsi="Times New Roman" w:cs="Times New Roman"/>
                <w:color w:val="000000"/>
                <w:sz w:val="24"/>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661069" w:rsidRDefault="00661069" w:rsidP="008D38D3">
            <w:pPr>
              <w:jc w:val="both"/>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3C45" w:rsidRPr="00661069" w:rsidRDefault="00661069" w:rsidP="008D38D3">
            <w:pPr>
              <w:jc w:val="both"/>
              <w:rPr>
                <w:rFonts w:hAnsi="Times New Roman" w:cs="Times New Roman"/>
                <w:color w:val="000000"/>
                <w:sz w:val="24"/>
                <w:szCs w:val="24"/>
                <w:lang w:val="ru-RU"/>
              </w:rPr>
            </w:pPr>
            <w:r>
              <w:rPr>
                <w:rFonts w:hAnsi="Times New Roman" w:cs="Times New Roman"/>
                <w:color w:val="000000"/>
                <w:sz w:val="24"/>
                <w:szCs w:val="24"/>
                <w:lang w:val="ru-RU"/>
              </w:rPr>
              <w:t>7</w:t>
            </w:r>
          </w:p>
        </w:tc>
      </w:tr>
    </w:tbl>
    <w:p w:rsidR="00D93C45" w:rsidRPr="00661069" w:rsidRDefault="00D1115C" w:rsidP="008D38D3">
      <w:pPr>
        <w:jc w:val="both"/>
        <w:rPr>
          <w:rFonts w:hAnsi="Times New Roman" w:cs="Times New Roman"/>
          <w:color w:val="000000"/>
          <w:sz w:val="24"/>
          <w:szCs w:val="24"/>
          <w:lang w:val="ru-RU"/>
        </w:rPr>
      </w:pPr>
      <w:r w:rsidRPr="00661069">
        <w:rPr>
          <w:rFonts w:hAnsi="Times New Roman" w:cs="Times New Roman"/>
          <w:b/>
          <w:bCs/>
          <w:color w:val="000000"/>
          <w:sz w:val="24"/>
          <w:szCs w:val="24"/>
          <w:lang w:val="ru-RU"/>
        </w:rPr>
        <w:t>Обучающиеся с ограниченными возможностями здоровья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Категории обучающихся с ограниченными возможностями здоровья, которые обучаются в школе:</w:t>
      </w:r>
    </w:p>
    <w:p w:rsidR="00661069" w:rsidRPr="00661069" w:rsidRDefault="00661069" w:rsidP="00086C94">
      <w:pPr>
        <w:numPr>
          <w:ilvl w:val="0"/>
          <w:numId w:val="8"/>
        </w:numPr>
        <w:ind w:left="780" w:right="180"/>
        <w:jc w:val="both"/>
        <w:rPr>
          <w:rFonts w:hAnsi="Times New Roman" w:cs="Times New Roman"/>
          <w:color w:val="000000"/>
          <w:sz w:val="24"/>
          <w:szCs w:val="24"/>
        </w:rPr>
      </w:pPr>
      <w:r>
        <w:rPr>
          <w:rFonts w:hAnsi="Times New Roman" w:cs="Times New Roman"/>
          <w:color w:val="000000"/>
          <w:sz w:val="24"/>
          <w:szCs w:val="24"/>
        </w:rPr>
        <w:t>умеренная умственная отсталость</w:t>
      </w:r>
      <w:r w:rsidR="00D1115C">
        <w:rPr>
          <w:rFonts w:hAnsi="Times New Roman" w:cs="Times New Roman"/>
          <w:color w:val="000000"/>
          <w:sz w:val="24"/>
          <w:szCs w:val="24"/>
        </w:rPr>
        <w:t>–</w:t>
      </w:r>
      <w:r>
        <w:rPr>
          <w:rFonts w:hAnsi="Times New Roman" w:cs="Times New Roman"/>
          <w:color w:val="000000"/>
          <w:sz w:val="24"/>
          <w:szCs w:val="24"/>
        </w:rPr>
        <w:t xml:space="preserve"> 1 (0,14</w:t>
      </w:r>
      <w:r w:rsidR="00D1115C">
        <w:rPr>
          <w:rFonts w:hAnsi="Times New Roman" w:cs="Times New Roman"/>
          <w:color w:val="000000"/>
          <w:sz w:val="24"/>
          <w:szCs w:val="24"/>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Внеурочная деятельность</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Все рабочие программы имеют аннотации и размещены на официальном сайте Школы.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Формы организации внеурочной деятельности включают: кружки, секции, клуб по интересам, летний лагерь.</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 1 сентября 2023</w:t>
      </w:r>
      <w:r>
        <w:rPr>
          <w:rFonts w:hAnsi="Times New Roman" w:cs="Times New Roman"/>
          <w:color w:val="000000"/>
          <w:sz w:val="24"/>
          <w:szCs w:val="24"/>
        </w:rPr>
        <w:t> </w:t>
      </w:r>
      <w:r w:rsidRPr="00D1115C">
        <w:rPr>
          <w:rFonts w:hAnsi="Times New Roman" w:cs="Times New Roman"/>
          <w:color w:val="000000"/>
          <w:sz w:val="24"/>
          <w:szCs w:val="24"/>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С 1 сентября 2023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Вывод.</w:t>
      </w:r>
      <w:r>
        <w:rPr>
          <w:rFonts w:hAnsi="Times New Roman" w:cs="Times New Roman"/>
          <w:color w:val="000000"/>
          <w:sz w:val="24"/>
          <w:szCs w:val="24"/>
        </w:rPr>
        <w:t> </w:t>
      </w:r>
      <w:r w:rsidRPr="00D1115C">
        <w:rPr>
          <w:rFonts w:hAnsi="Times New Roman" w:cs="Times New Roman"/>
          <w:color w:val="000000"/>
          <w:sz w:val="24"/>
          <w:szCs w:val="24"/>
          <w:lang w:val="ru-RU"/>
        </w:rPr>
        <w:t>Планы внеурочной деятельности НОО, ООО и СОО выполнены в полном объеме.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Воспитательная работа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Воспитательная работа по рабочим программам воспитания осуществляется по следующим модулям:</w:t>
      </w:r>
    </w:p>
    <w:p w:rsidR="00D93C45" w:rsidRPr="00D1115C" w:rsidRDefault="00D1115C" w:rsidP="00086C94">
      <w:pPr>
        <w:numPr>
          <w:ilvl w:val="0"/>
          <w:numId w:val="9"/>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«Самоуправление», «Профориентация»;</w:t>
      </w:r>
    </w:p>
    <w:p w:rsidR="00D93C45" w:rsidRPr="00D1115C" w:rsidRDefault="00D1115C" w:rsidP="00086C94">
      <w:pPr>
        <w:numPr>
          <w:ilvl w:val="0"/>
          <w:numId w:val="9"/>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вариативные – «Детские общественные объединения», «Школьные медиа», «Ключевые общешкольные дела».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D93C45" w:rsidRDefault="00D1115C" w:rsidP="00086C94">
      <w:pPr>
        <w:numPr>
          <w:ilvl w:val="0"/>
          <w:numId w:val="10"/>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коллективные школьные дела;</w:t>
      </w:r>
    </w:p>
    <w:p w:rsidR="00D93C45" w:rsidRPr="00661069" w:rsidRDefault="00661069" w:rsidP="00086C94">
      <w:pPr>
        <w:numPr>
          <w:ilvl w:val="0"/>
          <w:numId w:val="10"/>
        </w:numPr>
        <w:ind w:left="780" w:right="180"/>
        <w:contextualSpacing/>
        <w:jc w:val="both"/>
        <w:rPr>
          <w:rFonts w:hAnsi="Times New Roman" w:cs="Times New Roman"/>
          <w:color w:val="000000"/>
          <w:sz w:val="24"/>
          <w:szCs w:val="24"/>
        </w:rPr>
      </w:pPr>
      <w:r>
        <w:rPr>
          <w:rFonts w:hAnsi="Times New Roman" w:cs="Times New Roman"/>
          <w:color w:val="000000"/>
          <w:sz w:val="24"/>
          <w:szCs w:val="24"/>
        </w:rPr>
        <w:t>акции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планов воспитательной работы 1–11-х классов показал следующие результаты:</w:t>
      </w:r>
    </w:p>
    <w:p w:rsidR="00D93C45" w:rsidRPr="00D1115C" w:rsidRDefault="00D1115C" w:rsidP="00086C94">
      <w:pPr>
        <w:numPr>
          <w:ilvl w:val="0"/>
          <w:numId w:val="11"/>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планы воспитательной работы составлены с учетом возрастных особенностей обучающихся;</w:t>
      </w:r>
    </w:p>
    <w:p w:rsidR="00661069" w:rsidRPr="00661069" w:rsidRDefault="00D1115C" w:rsidP="00086C94">
      <w:pPr>
        <w:numPr>
          <w:ilvl w:val="0"/>
          <w:numId w:val="11"/>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661069" w:rsidRDefault="00D1115C" w:rsidP="00661069">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Посещенные классные мероприятия показывают, что в основном классные руководители проводят классные мероприятия на </w:t>
      </w:r>
      <w:r w:rsidR="00661069">
        <w:rPr>
          <w:rFonts w:hAnsi="Times New Roman" w:cs="Times New Roman"/>
          <w:color w:val="000000"/>
          <w:sz w:val="24"/>
          <w:szCs w:val="24"/>
          <w:lang w:val="ru-RU"/>
        </w:rPr>
        <w:t>дост</w:t>
      </w:r>
      <w:r w:rsidRPr="00D1115C">
        <w:rPr>
          <w:rFonts w:hAnsi="Times New Roman" w:cs="Times New Roman"/>
          <w:color w:val="000000"/>
          <w:sz w:val="24"/>
          <w:szCs w:val="24"/>
          <w:lang w:val="ru-RU"/>
        </w:rPr>
        <w:t>аточно высоком уровне.</w:t>
      </w:r>
      <w:r w:rsidR="00661069">
        <w:rPr>
          <w:rFonts w:hAnsi="Times New Roman" w:cs="Times New Roman"/>
          <w:color w:val="000000"/>
          <w:sz w:val="24"/>
          <w:szCs w:val="24"/>
          <w:lang w:val="ru-RU"/>
        </w:rPr>
        <w:t xml:space="preserve">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 2023 году в школе создана первичная ячейка РДДМ «Движение первых» (приказ от 15.03.2023). В состав ячейки вошли 45 обучающихся 5-9-х классов. Ответственным за за работу первичного школьного отделения РДДМ назначен советник директора по воспитанию </w:t>
      </w:r>
      <w:r w:rsidR="00661069">
        <w:rPr>
          <w:rFonts w:hAnsi="Times New Roman" w:cs="Times New Roman"/>
          <w:color w:val="000000"/>
          <w:sz w:val="24"/>
          <w:szCs w:val="24"/>
          <w:lang w:val="ru-RU"/>
        </w:rPr>
        <w:t>Щербина Е.П.</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2023 году в члены первичной ячейки включились во Всероссийские проекты РДДМ «На связи с природой» и «Хранители истории». В рамках проекта «На связи с природой» создан экологический отряд.</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2023/24 учебном году 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Для реализации программы базового уровня в </w:t>
      </w:r>
      <w:r w:rsidR="00661069">
        <w:rPr>
          <w:rFonts w:hAnsi="Times New Roman" w:cs="Times New Roman"/>
          <w:color w:val="000000"/>
          <w:sz w:val="24"/>
          <w:szCs w:val="24"/>
          <w:lang w:val="ru-RU"/>
        </w:rPr>
        <w:t>МБОУ «Староласпнская школа»</w:t>
      </w:r>
      <w:r w:rsidRPr="00D1115C">
        <w:rPr>
          <w:rFonts w:hAnsi="Times New Roman" w:cs="Times New Roman"/>
          <w:color w:val="000000"/>
          <w:sz w:val="24"/>
          <w:szCs w:val="24"/>
          <w:lang w:val="ru-RU"/>
        </w:rPr>
        <w:t>» для участия обучающихся 6–11-х классов в профориентационной деятельности созданы следующие организационные и методические условия:</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назначен ответственный по профориентации – </w:t>
      </w:r>
      <w:r w:rsidR="00184F21">
        <w:rPr>
          <w:rFonts w:hAnsi="Times New Roman" w:cs="Times New Roman"/>
          <w:color w:val="000000"/>
          <w:sz w:val="24"/>
          <w:szCs w:val="24"/>
          <w:lang w:val="ru-RU"/>
        </w:rPr>
        <w:t>советник</w:t>
      </w:r>
      <w:r w:rsidRPr="00D1115C">
        <w:rPr>
          <w:rFonts w:hAnsi="Times New Roman" w:cs="Times New Roman"/>
          <w:color w:val="000000"/>
          <w:sz w:val="24"/>
          <w:szCs w:val="24"/>
          <w:lang w:val="ru-RU"/>
        </w:rPr>
        <w:t xml:space="preserve"> директора по воспитательной работе </w:t>
      </w:r>
      <w:r w:rsidR="00184F21">
        <w:rPr>
          <w:rFonts w:hAnsi="Times New Roman" w:cs="Times New Roman"/>
          <w:color w:val="000000"/>
          <w:sz w:val="24"/>
          <w:szCs w:val="24"/>
          <w:lang w:val="ru-RU"/>
        </w:rPr>
        <w:t>Щербина Е.П.</w:t>
      </w:r>
      <w:r w:rsidRPr="00D1115C">
        <w:rPr>
          <w:rFonts w:hAnsi="Times New Roman" w:cs="Times New Roman"/>
          <w:color w:val="000000"/>
          <w:sz w:val="24"/>
          <w:szCs w:val="24"/>
          <w:lang w:val="ru-RU"/>
        </w:rPr>
        <w:t>;</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определены ответственные специалисты по организации профориентационной работы – классные руководители 6–11-х классов;</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специалисты по организации профориентационной работы прошли инструктаж по организации и проведению профориентационной работы;</w:t>
      </w:r>
    </w:p>
    <w:p w:rsidR="00D93C45" w:rsidRPr="00D1115C" w:rsidRDefault="00D1115C" w:rsidP="00086C94">
      <w:pPr>
        <w:numPr>
          <w:ilvl w:val="0"/>
          <w:numId w:val="1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сформированы учебные группы для участия в профориентационных мероприятиях из числа обучающихся 6–11-х классов;</w:t>
      </w:r>
    </w:p>
    <w:p w:rsidR="00D93C45" w:rsidRPr="00D1115C" w:rsidRDefault="00D1115C" w:rsidP="00086C94">
      <w:pPr>
        <w:numPr>
          <w:ilvl w:val="0"/>
          <w:numId w:val="12"/>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разработан план профориентационной работы с учетом возрастных и индивидуальных особенностей обучающихся.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Мероприятиями для реализации профориентационного минимума охвачены 100 процентов обучающихся 6–11-х классов.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период с 01.09.2023 до 31.12.2023 в рамках профориентационного минимума реализованы следующие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1230"/>
        <w:gridCol w:w="8687"/>
        <w:gridCol w:w="4072"/>
      </w:tblGrid>
      <w:tr w:rsidR="00D93C45">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Дата</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Ответственный</w:t>
            </w:r>
          </w:p>
        </w:tc>
      </w:tr>
      <w:tr w:rsidR="00D93C45" w:rsidRPr="002B14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01.09.2023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lang w:val="ru-RU"/>
              </w:rPr>
            </w:pPr>
            <w:r w:rsidRPr="00D1115C">
              <w:rPr>
                <w:rFonts w:hAnsi="Times New Roman" w:cs="Times New Roman"/>
                <w:color w:val="000000"/>
                <w:sz w:val="24"/>
                <w:szCs w:val="24"/>
                <w:lang w:val="ru-RU"/>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lang w:val="ru-RU"/>
              </w:rPr>
            </w:pPr>
            <w:r w:rsidRPr="00D1115C">
              <w:rPr>
                <w:rFonts w:hAnsi="Times New Roman" w:cs="Times New Roman"/>
                <w:color w:val="000000"/>
                <w:sz w:val="24"/>
                <w:szCs w:val="24"/>
                <w:lang w:val="ru-RU"/>
              </w:rPr>
              <w:t xml:space="preserve">Заместитель директора по УВР </w:t>
            </w:r>
            <w:r w:rsidR="00184F21">
              <w:rPr>
                <w:rFonts w:hAnsi="Times New Roman" w:cs="Times New Roman"/>
                <w:color w:val="000000"/>
                <w:sz w:val="24"/>
                <w:szCs w:val="24"/>
                <w:lang w:val="ru-RU"/>
              </w:rPr>
              <w:t>Экзапхова Р.Г.</w:t>
            </w:r>
          </w:p>
        </w:tc>
      </w:tr>
      <w:tr w:rsidR="00D93C45" w:rsidRPr="002B14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10.09.2023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Регистрация школы в проекте «Билет в будущее»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lang w:val="ru-RU"/>
              </w:rPr>
            </w:pPr>
            <w:r w:rsidRPr="00D1115C">
              <w:rPr>
                <w:rFonts w:hAnsi="Times New Roman" w:cs="Times New Roman"/>
                <w:color w:val="000000"/>
                <w:sz w:val="24"/>
                <w:szCs w:val="24"/>
                <w:lang w:val="ru-RU"/>
              </w:rPr>
              <w:t xml:space="preserve">Заместитель директора по воспитательной работе </w:t>
            </w:r>
            <w:r w:rsidR="00184F21">
              <w:rPr>
                <w:rFonts w:hAnsi="Times New Roman" w:cs="Times New Roman"/>
                <w:color w:val="000000"/>
                <w:sz w:val="24"/>
                <w:szCs w:val="24"/>
                <w:lang w:val="ru-RU"/>
              </w:rPr>
              <w:t>Экзархова Р.Г.</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20.09.2023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sidRPr="00D1115C">
              <w:rPr>
                <w:rFonts w:hAnsi="Times New Roman" w:cs="Times New Roman"/>
                <w:color w:val="000000"/>
                <w:sz w:val="24"/>
                <w:szCs w:val="24"/>
                <w:lang w:val="ru-RU"/>
              </w:rPr>
              <w:t xml:space="preserve">Обеспечена возможность участия в онлайн-диагностике обучающихся 6–11-х классов. </w:t>
            </w:r>
            <w:r>
              <w:rPr>
                <w:rFonts w:hAnsi="Times New Roman" w:cs="Times New Roman"/>
                <w:color w:val="000000"/>
                <w:sz w:val="24"/>
                <w:szCs w:val="24"/>
              </w:rPr>
              <w:t>Приняли участие в диагностике 90% обучающихся 6–11-х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классные руководители</w:t>
            </w:r>
          </w:p>
        </w:tc>
      </w:tr>
    </w:tbl>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Дополнительное образование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Охват дополнительным образованием в школе в 2023 году составил 94 процента.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Во втором полугодии 2022/23 учебного года школа реализовывала 13 дополнительных общеразвивающих программ по шести направленностям:</w:t>
      </w:r>
    </w:p>
    <w:p w:rsidR="00D93C45" w:rsidRPr="00D1115C" w:rsidRDefault="00D1115C" w:rsidP="00086C94">
      <w:pPr>
        <w:numPr>
          <w:ilvl w:val="0"/>
          <w:numId w:val="1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художественное («Мир вокального искусства», «Основы хореографического искусства», «Арт-студия», школьный театр «Маленькая страна»</w:t>
      </w:r>
      <w:r w:rsidR="00184F21">
        <w:rPr>
          <w:rFonts w:hAnsi="Times New Roman" w:cs="Times New Roman"/>
          <w:color w:val="000000"/>
          <w:sz w:val="24"/>
          <w:szCs w:val="24"/>
          <w:lang w:val="ru-RU"/>
        </w:rPr>
        <w:t>, Хор.</w:t>
      </w:r>
      <w:r w:rsidRPr="00D1115C">
        <w:rPr>
          <w:rFonts w:hAnsi="Times New Roman" w:cs="Times New Roman"/>
          <w:color w:val="000000"/>
          <w:sz w:val="24"/>
          <w:szCs w:val="24"/>
          <w:lang w:val="ru-RU"/>
        </w:rPr>
        <w:t>);</w:t>
      </w:r>
    </w:p>
    <w:p w:rsidR="00D93C45" w:rsidRPr="00D1115C" w:rsidRDefault="00D1115C" w:rsidP="00086C94">
      <w:pPr>
        <w:numPr>
          <w:ilvl w:val="0"/>
          <w:numId w:val="1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физкультурно-спортивное («Спортивные игры», «Футбол»);</w:t>
      </w:r>
    </w:p>
    <w:p w:rsidR="00D93C45" w:rsidRPr="00D1115C" w:rsidRDefault="00D1115C" w:rsidP="00086C94">
      <w:pPr>
        <w:numPr>
          <w:ilvl w:val="0"/>
          <w:numId w:val="1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туристско-краеведческое («Юный патриот», «По дорогам родного края»);</w:t>
      </w:r>
    </w:p>
    <w:p w:rsidR="00D93C45" w:rsidRPr="00184F21" w:rsidRDefault="00D1115C" w:rsidP="00086C94">
      <w:pPr>
        <w:numPr>
          <w:ilvl w:val="0"/>
          <w:numId w:val="13"/>
        </w:numPr>
        <w:ind w:left="780" w:right="180"/>
        <w:contextualSpacing/>
        <w:jc w:val="both"/>
        <w:rPr>
          <w:rFonts w:hAnsi="Times New Roman" w:cs="Times New Roman"/>
          <w:color w:val="000000"/>
          <w:sz w:val="24"/>
          <w:szCs w:val="24"/>
        </w:rPr>
      </w:pPr>
      <w:r>
        <w:rPr>
          <w:rFonts w:hAnsi="Times New Roman" w:cs="Times New Roman"/>
          <w:color w:val="000000"/>
          <w:sz w:val="24"/>
          <w:szCs w:val="24"/>
        </w:rPr>
        <w:t>естественно-научное (</w:t>
      </w:r>
      <w:r w:rsidR="00184F21">
        <w:rPr>
          <w:rFonts w:hAnsi="Times New Roman" w:cs="Times New Roman"/>
          <w:color w:val="000000"/>
          <w:sz w:val="24"/>
          <w:szCs w:val="24"/>
        </w:rPr>
        <w:t>«</w:t>
      </w:r>
      <w:r w:rsidR="00184F21">
        <w:rPr>
          <w:rFonts w:hAnsi="Times New Roman" w:cs="Times New Roman"/>
          <w:color w:val="000000"/>
          <w:sz w:val="24"/>
          <w:szCs w:val="24"/>
          <w:lang w:val="ru-RU"/>
        </w:rPr>
        <w:t>Занимательная информатика</w:t>
      </w:r>
      <w:r>
        <w:rPr>
          <w:rFonts w:hAnsi="Times New Roman" w:cs="Times New Roman"/>
          <w:color w:val="000000"/>
          <w:sz w:val="24"/>
          <w:szCs w:val="24"/>
        </w:rPr>
        <w:t>»</w:t>
      </w:r>
      <w:r w:rsidR="00184F21">
        <w:rPr>
          <w:rFonts w:hAnsi="Times New Roman" w:cs="Times New Roman"/>
          <w:color w:val="000000"/>
          <w:sz w:val="24"/>
          <w:szCs w:val="24"/>
        </w:rPr>
        <w:t>).</w:t>
      </w:r>
    </w:p>
    <w:p w:rsidR="00184F21" w:rsidRDefault="00184F21"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Данные о выборе направленностей дополнительного образования по годам представлены в гистограмме.</w:t>
      </w:r>
    </w:p>
    <w:p w:rsidR="00D93C45" w:rsidRDefault="00D1115C" w:rsidP="008D38D3">
      <w:pPr>
        <w:jc w:val="both"/>
      </w:pPr>
      <w:r>
        <w:rPr>
          <w:noProof/>
          <w:lang w:val="ru-RU" w:eastAsia="ru-RU"/>
        </w:rPr>
        <w:drawing>
          <wp:inline distT="0" distB="0" distL="0" distR="0">
            <wp:extent cx="5732144" cy="2003168"/>
            <wp:effectExtent l="0" t="0" r="0" b="0"/>
            <wp:docPr id="1" name="Picture 1" descr="/api/doc/v1/image/-43134163?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3134163?moduleId=118&amp;id=6587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32144" cy="2003168"/>
                    </a:xfrm>
                    <a:prstGeom prst="rect">
                      <a:avLst/>
                    </a:prstGeom>
                    <a:noFill/>
                    <a:ln>
                      <a:noFill/>
                    </a:ln>
                  </pic:spPr>
                </pic:pic>
              </a:graphicData>
            </a:graphic>
          </wp:inline>
        </w:drawing>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Во втором полугодии 2022/23 учебного года по программам технической и естественно-научной направленности занимались 40 процентов обучающихся, осваивающих дополнительные образовательные программы. В первом полугодии 2023/24 учебного года </w:t>
      </w:r>
      <w:r w:rsidRPr="00D1115C">
        <w:rPr>
          <w:rFonts w:hAnsi="Times New Roman" w:cs="Times New Roman"/>
          <w:color w:val="000000"/>
          <w:sz w:val="24"/>
          <w:szCs w:val="24"/>
          <w:lang w:val="ru-RU"/>
        </w:rPr>
        <w:lastRenderedPageBreak/>
        <w:t>доля обучающихся, осваивающих дополнительные общеразвивающие программы технической и естественно-научной направленности, выросла на 15 процентов и составила 55 процентов.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184F21" w:rsidRDefault="00D1115C" w:rsidP="00184F21">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2023 году школа включилась в проект Минпросвещения «Школьный театр» (протокол Минпросвещения от 27.12.2021 № СК-31/06пр). В школе с 1 сентября 2023 года организовано объединение дополнительного образования «Театральная студия "Маска"». Разработана программа дополнительного образования «Театральная студия "Маска». Руководитель театральной студии – педагог</w:t>
      </w:r>
      <w:r w:rsidR="00184F21">
        <w:rPr>
          <w:rFonts w:hAnsi="Times New Roman" w:cs="Times New Roman"/>
          <w:color w:val="000000"/>
          <w:sz w:val="24"/>
          <w:szCs w:val="24"/>
          <w:lang w:val="ru-RU"/>
        </w:rPr>
        <w:t>-организатор</w:t>
      </w:r>
      <w:r w:rsidRPr="00D1115C">
        <w:rPr>
          <w:rFonts w:hAnsi="Times New Roman" w:cs="Times New Roman"/>
          <w:color w:val="000000"/>
          <w:sz w:val="24"/>
          <w:szCs w:val="24"/>
          <w:lang w:val="ru-RU"/>
        </w:rPr>
        <w:t xml:space="preserve">  </w:t>
      </w:r>
      <w:r w:rsidR="00184F21">
        <w:rPr>
          <w:rFonts w:hAnsi="Times New Roman" w:cs="Times New Roman"/>
          <w:color w:val="000000"/>
          <w:sz w:val="24"/>
          <w:szCs w:val="24"/>
          <w:lang w:val="ru-RU"/>
        </w:rPr>
        <w:t>Евреимова С.П.</w:t>
      </w:r>
      <w:r w:rsidRPr="00D1115C">
        <w:rPr>
          <w:rFonts w:hAnsi="Times New Roman" w:cs="Times New Roman"/>
          <w:color w:val="000000"/>
          <w:sz w:val="24"/>
          <w:szCs w:val="24"/>
          <w:lang w:val="ru-RU"/>
        </w:rPr>
        <w:t xml:space="preserve"> Педагог имеет необходимую квалификацию, прошла обучение по дополнительной профессиональной программе повышения </w:t>
      </w:r>
      <w:r w:rsidR="00184F21">
        <w:rPr>
          <w:rFonts w:hAnsi="Times New Roman" w:cs="Times New Roman"/>
          <w:color w:val="000000"/>
          <w:sz w:val="24"/>
          <w:szCs w:val="24"/>
          <w:lang w:val="ru-RU"/>
        </w:rPr>
        <w:t xml:space="preserve">квалификации. </w:t>
      </w:r>
    </w:p>
    <w:p w:rsidR="00B42299" w:rsidRDefault="00B42299" w:rsidP="00184F21">
      <w:pPr>
        <w:jc w:val="both"/>
        <w:rPr>
          <w:rFonts w:hAnsi="Times New Roman" w:cs="Times New Roman"/>
          <w:color w:val="000000"/>
          <w:sz w:val="24"/>
          <w:szCs w:val="24"/>
          <w:lang w:val="ru-RU"/>
        </w:rPr>
      </w:pPr>
      <w:r>
        <w:rPr>
          <w:rFonts w:hAnsi="Times New Roman" w:cs="Times New Roman"/>
          <w:color w:val="000000"/>
          <w:sz w:val="24"/>
          <w:szCs w:val="24"/>
          <w:lang w:val="ru-RU"/>
        </w:rPr>
        <w:t>В школе организован хор «Дружба», который принимает участие во всех праздничных мероприятиях школы.</w:t>
      </w:r>
    </w:p>
    <w:p w:rsidR="00D93C45" w:rsidRPr="00184F21" w:rsidRDefault="00D1115C" w:rsidP="00184F21">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С 1 сентября 2023 года в рамках дополнительного образования организован школьный спортивный клуб «Олимп». </w:t>
      </w:r>
      <w:r w:rsidRPr="00184F21">
        <w:rPr>
          <w:rFonts w:hAnsi="Times New Roman" w:cs="Times New Roman"/>
          <w:color w:val="000000"/>
          <w:sz w:val="24"/>
          <w:szCs w:val="24"/>
          <w:lang w:val="ru-RU"/>
        </w:rPr>
        <w:t>В рамках клуба реализуются программы дополнительного образования:</w:t>
      </w:r>
    </w:p>
    <w:p w:rsidR="00D93C45" w:rsidRPr="00184F21" w:rsidRDefault="00D1115C" w:rsidP="00086C94">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волейбол –</w:t>
      </w:r>
      <w:r w:rsidR="00184F21">
        <w:rPr>
          <w:rFonts w:hAnsi="Times New Roman" w:cs="Times New Roman"/>
          <w:color w:val="000000"/>
          <w:sz w:val="24"/>
          <w:szCs w:val="24"/>
        </w:rPr>
        <w:t xml:space="preserve"> 1</w:t>
      </w:r>
      <w:r>
        <w:rPr>
          <w:rFonts w:hAnsi="Times New Roman" w:cs="Times New Roman"/>
          <w:color w:val="000000"/>
          <w:sz w:val="24"/>
          <w:szCs w:val="24"/>
        </w:rPr>
        <w:t xml:space="preserve"> </w:t>
      </w:r>
      <w:r w:rsidR="00184F21">
        <w:rPr>
          <w:rFonts w:hAnsi="Times New Roman" w:cs="Times New Roman"/>
          <w:color w:val="000000"/>
          <w:sz w:val="24"/>
          <w:szCs w:val="24"/>
        </w:rPr>
        <w:t>группа</w:t>
      </w:r>
      <w:r>
        <w:rPr>
          <w:rFonts w:hAnsi="Times New Roman" w:cs="Times New Roman"/>
          <w:color w:val="000000"/>
          <w:sz w:val="24"/>
          <w:szCs w:val="24"/>
        </w:rPr>
        <w:t>;</w:t>
      </w:r>
    </w:p>
    <w:p w:rsidR="00D93C45" w:rsidRPr="00184F21" w:rsidRDefault="00184F21" w:rsidP="00086C94">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фут</w:t>
      </w:r>
      <w:r>
        <w:rPr>
          <w:rFonts w:hAnsi="Times New Roman" w:cs="Times New Roman"/>
          <w:color w:val="000000"/>
          <w:sz w:val="24"/>
          <w:szCs w:val="24"/>
          <w:lang w:val="ru-RU"/>
        </w:rPr>
        <w:t>бол</w:t>
      </w:r>
      <w:r w:rsidR="00D1115C">
        <w:rPr>
          <w:rFonts w:hAnsi="Times New Roman" w:cs="Times New Roman"/>
          <w:color w:val="000000"/>
          <w:sz w:val="24"/>
          <w:szCs w:val="24"/>
        </w:rPr>
        <w:t>–</w:t>
      </w:r>
      <w:r>
        <w:rPr>
          <w:rFonts w:hAnsi="Times New Roman" w:cs="Times New Roman"/>
          <w:color w:val="000000"/>
          <w:sz w:val="24"/>
          <w:szCs w:val="24"/>
        </w:rPr>
        <w:t xml:space="preserve"> 1</w:t>
      </w:r>
      <w:r w:rsidR="00D1115C">
        <w:rPr>
          <w:rFonts w:hAnsi="Times New Roman" w:cs="Times New Roman"/>
          <w:color w:val="000000"/>
          <w:sz w:val="24"/>
          <w:szCs w:val="24"/>
        </w:rPr>
        <w:t xml:space="preserve"> </w:t>
      </w:r>
      <w:r>
        <w:rPr>
          <w:rFonts w:hAnsi="Times New Roman" w:cs="Times New Roman"/>
          <w:color w:val="000000"/>
          <w:sz w:val="24"/>
          <w:szCs w:val="24"/>
        </w:rPr>
        <w:t>группа</w:t>
      </w:r>
      <w:r w:rsidR="00D1115C">
        <w:rPr>
          <w:rFonts w:hAnsi="Times New Roman" w:cs="Times New Roman"/>
          <w:color w:val="000000"/>
          <w:sz w:val="24"/>
          <w:szCs w:val="24"/>
        </w:rPr>
        <w:t>;</w:t>
      </w:r>
    </w:p>
    <w:p w:rsidR="00D93C45" w:rsidRPr="00184F21" w:rsidRDefault="00D1115C" w:rsidP="00086C94">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подвижные игры –</w:t>
      </w:r>
      <w:r w:rsidR="00184F21">
        <w:rPr>
          <w:rFonts w:hAnsi="Times New Roman" w:cs="Times New Roman"/>
          <w:color w:val="000000"/>
          <w:sz w:val="24"/>
          <w:szCs w:val="24"/>
        </w:rPr>
        <w:t xml:space="preserve"> 1</w:t>
      </w:r>
      <w:r>
        <w:rPr>
          <w:rFonts w:hAnsi="Times New Roman" w:cs="Times New Roman"/>
          <w:color w:val="000000"/>
          <w:sz w:val="24"/>
          <w:szCs w:val="24"/>
        </w:rPr>
        <w:t xml:space="preserve"> </w:t>
      </w:r>
      <w:r w:rsidR="00184F21">
        <w:rPr>
          <w:rFonts w:hAnsi="Times New Roman" w:cs="Times New Roman"/>
          <w:color w:val="000000"/>
          <w:sz w:val="24"/>
          <w:szCs w:val="24"/>
        </w:rPr>
        <w:t>группа</w:t>
      </w:r>
      <w:r>
        <w:rPr>
          <w:rFonts w:hAnsi="Times New Roman" w:cs="Times New Roman"/>
          <w:color w:val="000000"/>
          <w:sz w:val="24"/>
          <w:szCs w:val="24"/>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объединениях клуба в первом полугодии занято</w:t>
      </w:r>
      <w:r w:rsidR="00184F21">
        <w:rPr>
          <w:rFonts w:hAnsi="Times New Roman" w:cs="Times New Roman"/>
          <w:color w:val="000000"/>
          <w:sz w:val="24"/>
          <w:szCs w:val="24"/>
          <w:lang w:val="ru-RU"/>
        </w:rPr>
        <w:t xml:space="preserve"> - </w:t>
      </w:r>
      <w:r w:rsidRPr="00D1115C">
        <w:rPr>
          <w:rFonts w:hAnsi="Times New Roman" w:cs="Times New Roman"/>
          <w:color w:val="000000"/>
          <w:sz w:val="24"/>
          <w:szCs w:val="24"/>
          <w:lang w:val="ru-RU"/>
        </w:rPr>
        <w:t>70% обучающихся школы.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успешной реализации проекта имеется необходимая материально-техническая база:</w:t>
      </w:r>
    </w:p>
    <w:p w:rsidR="00D93C45" w:rsidRPr="00D1115C" w:rsidRDefault="00D1115C" w:rsidP="00086C94">
      <w:pPr>
        <w:numPr>
          <w:ilvl w:val="0"/>
          <w:numId w:val="15"/>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спортивный зал, использующийся для проведения спортивных соревнований с участием школьников;</w:t>
      </w:r>
    </w:p>
    <w:p w:rsidR="00D93C45" w:rsidRPr="00D1115C" w:rsidRDefault="00D1115C" w:rsidP="00086C94">
      <w:pPr>
        <w:numPr>
          <w:ilvl w:val="0"/>
          <w:numId w:val="15"/>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музыкальная аппаратура для проведения мероприятий и организации общешкольных мероприятий (усилители звука, колонки</w:t>
      </w:r>
      <w:r w:rsidR="00B42299">
        <w:rPr>
          <w:rFonts w:hAnsi="Times New Roman" w:cs="Times New Roman"/>
          <w:color w:val="000000"/>
          <w:sz w:val="24"/>
          <w:szCs w:val="24"/>
          <w:lang w:val="ru-RU"/>
        </w:rPr>
        <w:t>,</w:t>
      </w:r>
      <w:r w:rsidRPr="00D1115C">
        <w:rPr>
          <w:rFonts w:hAnsi="Times New Roman" w:cs="Times New Roman"/>
          <w:color w:val="000000"/>
          <w:sz w:val="24"/>
          <w:szCs w:val="24"/>
          <w:lang w:val="ru-RU"/>
        </w:rPr>
        <w:t>музыкальный центр, микрофоны);</w:t>
      </w:r>
    </w:p>
    <w:p w:rsidR="00D93C45" w:rsidRPr="00D1115C" w:rsidRDefault="00D1115C" w:rsidP="00086C94">
      <w:pPr>
        <w:numPr>
          <w:ilvl w:val="0"/>
          <w:numId w:val="15"/>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коллекция фонограмм и аудиозаписей для проведения воспитательных мероприятий.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первом полугодии 2023/24 учебного года в рамках клуба проведены следующие спортивные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581"/>
        <w:gridCol w:w="6458"/>
        <w:gridCol w:w="2010"/>
        <w:gridCol w:w="2324"/>
        <w:gridCol w:w="2616"/>
      </w:tblGrid>
      <w:tr w:rsidR="00D93C45">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Место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Дата и время проведения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Количество участников</w:t>
            </w:r>
          </w:p>
        </w:tc>
      </w:tr>
      <w:tr w:rsidR="00D93C45" w:rsidRPr="00E776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Соревнование по мини-футболу среди обучающихся 5–8-х классов «Осенний мяч»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Школьная площадка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13.09.2023</w:t>
            </w:r>
          </w:p>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Обучающиеся 5–8-х классов</w:t>
            </w:r>
          </w:p>
        </w:tc>
      </w:tr>
      <w:tr w:rsidR="00D93C45" w:rsidRPr="00E776A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«Веселые старты», школьный этап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pPr>
            <w:r>
              <w:rPr>
                <w:rFonts w:hAnsi="Times New Roman" w:cs="Times New Roman"/>
                <w:color w:val="000000"/>
                <w:sz w:val="24"/>
                <w:szCs w:val="24"/>
              </w:rPr>
              <w:t>Спортивный зал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28.10.2023</w:t>
            </w:r>
          </w:p>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14:00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Pr="00D1115C" w:rsidRDefault="00B42299" w:rsidP="008D38D3">
            <w:pPr>
              <w:jc w:val="both"/>
              <w:rPr>
                <w:rFonts w:hAnsi="Times New Roman" w:cs="Times New Roman"/>
                <w:color w:val="000000"/>
                <w:sz w:val="24"/>
                <w:szCs w:val="24"/>
                <w:lang w:val="ru-RU"/>
              </w:rPr>
            </w:pPr>
            <w:r>
              <w:rPr>
                <w:rFonts w:hAnsi="Times New Roman" w:cs="Times New Roman"/>
                <w:color w:val="000000"/>
                <w:sz w:val="24"/>
                <w:szCs w:val="24"/>
                <w:lang w:val="ru-RU"/>
              </w:rPr>
              <w:t>Обучающиеся 1-4 классов</w:t>
            </w:r>
          </w:p>
        </w:tc>
      </w:tr>
    </w:tbl>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lastRenderedPageBreak/>
        <w:t>Вывод:</w:t>
      </w:r>
      <w:r w:rsidRPr="00D1115C">
        <w:rPr>
          <w:rFonts w:hAnsi="Times New Roman" w:cs="Times New Roman"/>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2022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IV</w:t>
      </w:r>
      <w:r w:rsidRPr="00D1115C">
        <w:rPr>
          <w:rFonts w:hAnsi="Times New Roman" w:cs="Times New Roman"/>
          <w:b/>
          <w:bCs/>
          <w:color w:val="000000"/>
          <w:sz w:val="24"/>
          <w:szCs w:val="24"/>
          <w:lang w:val="ru-RU"/>
        </w:rPr>
        <w:t>.</w:t>
      </w:r>
      <w:r>
        <w:rPr>
          <w:rFonts w:hAnsi="Times New Roman" w:cs="Times New Roman"/>
          <w:b/>
          <w:bCs/>
          <w:color w:val="000000"/>
          <w:sz w:val="24"/>
          <w:szCs w:val="24"/>
        </w:rPr>
        <w:t> </w:t>
      </w:r>
      <w:r w:rsidRPr="00D1115C">
        <w:rPr>
          <w:rFonts w:hAnsi="Times New Roman" w:cs="Times New Roman"/>
          <w:b/>
          <w:bCs/>
          <w:color w:val="000000"/>
          <w:sz w:val="24"/>
          <w:szCs w:val="24"/>
          <w:lang w:val="ru-RU"/>
        </w:rPr>
        <w:t>ОРГАНИЗАЦИЯ УЧЕБНОГО ПРОЦЕССА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Начало учебного года – 1 сентября, окончание –</w:t>
      </w:r>
      <w:r w:rsidR="00B42299">
        <w:rPr>
          <w:rFonts w:hAnsi="Times New Roman" w:cs="Times New Roman"/>
          <w:color w:val="000000"/>
          <w:sz w:val="24"/>
          <w:szCs w:val="24"/>
          <w:lang w:val="ru-RU"/>
        </w:rPr>
        <w:t xml:space="preserve"> 24</w:t>
      </w:r>
      <w:r w:rsidRPr="00D1115C">
        <w:rPr>
          <w:rFonts w:hAnsi="Times New Roman" w:cs="Times New Roman"/>
          <w:color w:val="000000"/>
          <w:sz w:val="24"/>
          <w:szCs w:val="24"/>
          <w:lang w:val="ru-RU"/>
        </w:rPr>
        <w:t xml:space="preserve"> мая.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Продолжительность учебного года: 1-е классы</w:t>
      </w:r>
      <w:r>
        <w:rPr>
          <w:rFonts w:hAnsi="Times New Roman" w:cs="Times New Roman"/>
          <w:color w:val="000000"/>
          <w:sz w:val="24"/>
          <w:szCs w:val="24"/>
        </w:rPr>
        <w:t> </w:t>
      </w:r>
      <w:r w:rsidRPr="00D1115C">
        <w:rPr>
          <w:rFonts w:hAnsi="Times New Roman" w:cs="Times New Roman"/>
          <w:color w:val="000000"/>
          <w:sz w:val="24"/>
          <w:szCs w:val="24"/>
          <w:lang w:val="ru-RU"/>
        </w:rPr>
        <w:t>– 33 недели, 2–8-е классы –</w:t>
      </w:r>
      <w:r>
        <w:rPr>
          <w:rFonts w:hAnsi="Times New Roman" w:cs="Times New Roman"/>
          <w:color w:val="000000"/>
          <w:sz w:val="24"/>
          <w:szCs w:val="24"/>
        </w:rPr>
        <w:t> </w:t>
      </w:r>
      <w:r w:rsidRPr="00D1115C">
        <w:rPr>
          <w:rFonts w:hAnsi="Times New Roman" w:cs="Times New Roman"/>
          <w:color w:val="000000"/>
          <w:sz w:val="24"/>
          <w:szCs w:val="24"/>
          <w:lang w:val="ru-RU"/>
        </w:rPr>
        <w:t>34 недели,</w:t>
      </w:r>
      <w:r>
        <w:rPr>
          <w:rFonts w:hAnsi="Times New Roman" w:cs="Times New Roman"/>
          <w:color w:val="000000"/>
          <w:sz w:val="24"/>
          <w:szCs w:val="24"/>
        </w:rPr>
        <w:t> </w:t>
      </w:r>
      <w:r w:rsidRPr="00D1115C">
        <w:rPr>
          <w:rFonts w:hAnsi="Times New Roman" w:cs="Times New Roman"/>
          <w:color w:val="000000"/>
          <w:sz w:val="24"/>
          <w:szCs w:val="24"/>
          <w:lang w:val="ru-RU"/>
        </w:rPr>
        <w:t>9-е и 11-е классы –</w:t>
      </w:r>
      <w:r>
        <w:rPr>
          <w:rFonts w:hAnsi="Times New Roman" w:cs="Times New Roman"/>
          <w:color w:val="000000"/>
          <w:sz w:val="24"/>
          <w:szCs w:val="24"/>
        </w:rPr>
        <w:t> </w:t>
      </w:r>
      <w:r w:rsidRPr="00D1115C">
        <w:rPr>
          <w:rFonts w:hAnsi="Times New Roman" w:cs="Times New Roman"/>
          <w:color w:val="000000"/>
          <w:sz w:val="24"/>
          <w:szCs w:val="24"/>
          <w:lang w:val="ru-RU"/>
        </w:rPr>
        <w:t>по окончании ГИА.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Продолжительность уроков</w:t>
      </w:r>
      <w:r>
        <w:rPr>
          <w:rFonts w:hAnsi="Times New Roman" w:cs="Times New Roman"/>
          <w:color w:val="000000"/>
          <w:sz w:val="24"/>
          <w:szCs w:val="24"/>
        </w:rPr>
        <w:t> </w:t>
      </w:r>
      <w:r w:rsidRPr="00D1115C">
        <w:rPr>
          <w:rFonts w:hAnsi="Times New Roman" w:cs="Times New Roman"/>
          <w:color w:val="000000"/>
          <w:sz w:val="24"/>
          <w:szCs w:val="24"/>
          <w:lang w:val="ru-RU"/>
        </w:rPr>
        <w:t>–</w:t>
      </w:r>
      <w:r>
        <w:rPr>
          <w:rFonts w:hAnsi="Times New Roman" w:cs="Times New Roman"/>
          <w:color w:val="000000"/>
          <w:sz w:val="24"/>
          <w:szCs w:val="24"/>
        </w:rPr>
        <w:t> </w:t>
      </w:r>
      <w:r w:rsidRPr="00D1115C">
        <w:rPr>
          <w:rFonts w:hAnsi="Times New Roman" w:cs="Times New Roman"/>
          <w:color w:val="000000"/>
          <w:sz w:val="24"/>
          <w:szCs w:val="24"/>
          <w:lang w:val="ru-RU"/>
        </w:rPr>
        <w:t>45 минут.</w:t>
      </w:r>
    </w:p>
    <w:p w:rsidR="00D93C45"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Образовательная деятельность в Школе осуществляется по пятидневной учебной неделе для 1-х классов, по шестидневной учебной неделе — для 2–11-х классов. Занятия проводятся в две смены для обучающихся 2–4-х классов, в одну смену — для обучающихся 1-х, 5–11-х классов.</w:t>
      </w:r>
    </w:p>
    <w:p w:rsidR="00B42299" w:rsidRDefault="00B42299" w:rsidP="008D38D3">
      <w:pPr>
        <w:jc w:val="both"/>
        <w:rPr>
          <w:rFonts w:hAnsi="Times New Roman" w:cs="Times New Roman"/>
          <w:color w:val="000000"/>
          <w:sz w:val="24"/>
          <w:szCs w:val="24"/>
          <w:lang w:val="ru-RU"/>
        </w:rPr>
      </w:pPr>
    </w:p>
    <w:p w:rsidR="00B42299" w:rsidRPr="00D1115C" w:rsidRDefault="00B42299" w:rsidP="008D38D3">
      <w:pPr>
        <w:jc w:val="both"/>
        <w:rPr>
          <w:rFonts w:hAnsi="Times New Roman" w:cs="Times New Roman"/>
          <w:color w:val="000000"/>
          <w:sz w:val="24"/>
          <w:szCs w:val="24"/>
          <w:lang w:val="ru-RU"/>
        </w:rPr>
      </w:pPr>
    </w:p>
    <w:p w:rsidR="00D93C45" w:rsidRDefault="00D1115C" w:rsidP="008D38D3">
      <w:pPr>
        <w:jc w:val="both"/>
        <w:rPr>
          <w:rFonts w:hAnsi="Times New Roman" w:cs="Times New Roman"/>
          <w:color w:val="000000"/>
          <w:sz w:val="24"/>
          <w:szCs w:val="24"/>
        </w:rPr>
      </w:pPr>
      <w:r>
        <w:rPr>
          <w:rFonts w:hAnsi="Times New Roman" w:cs="Times New Roman"/>
          <w:b/>
          <w:bCs/>
          <w:color w:val="000000"/>
          <w:sz w:val="24"/>
          <w:szCs w:val="24"/>
        </w:rPr>
        <w:t>Таблица 4. Режим образовательной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860"/>
        <w:gridCol w:w="1815"/>
        <w:gridCol w:w="4236"/>
        <w:gridCol w:w="3579"/>
        <w:gridCol w:w="3499"/>
      </w:tblGrid>
      <w:tr w:rsidR="00D93C45" w:rsidRPr="002B1462">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Количество смен</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Default="00D1115C" w:rsidP="008D38D3">
            <w:pPr>
              <w:jc w:val="both"/>
              <w:rPr>
                <w:rFonts w:hAnsi="Times New Roman" w:cs="Times New Roman"/>
                <w:b/>
                <w:bCs/>
                <w:color w:val="000000"/>
                <w:sz w:val="24"/>
                <w:szCs w:val="24"/>
              </w:rPr>
            </w:pPr>
            <w:r>
              <w:rPr>
                <w:rFonts w:hAnsi="Times New Roman" w:cs="Times New Roman"/>
                <w:b/>
                <w:bCs/>
                <w:color w:val="000000"/>
                <w:sz w:val="24"/>
                <w:szCs w:val="24"/>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vAlign w:val="center"/>
          </w:tcPr>
          <w:p w:rsidR="00D93C45" w:rsidRPr="00D1115C" w:rsidRDefault="00D1115C" w:rsidP="008D38D3">
            <w:pPr>
              <w:jc w:val="both"/>
              <w:rPr>
                <w:rFonts w:hAnsi="Times New Roman" w:cs="Times New Roman"/>
                <w:b/>
                <w:bCs/>
                <w:color w:val="000000"/>
                <w:sz w:val="24"/>
                <w:szCs w:val="24"/>
                <w:lang w:val="ru-RU"/>
              </w:rPr>
            </w:pPr>
            <w:r w:rsidRPr="00D1115C">
              <w:rPr>
                <w:rFonts w:hAnsi="Times New Roman" w:cs="Times New Roman"/>
                <w:b/>
                <w:bCs/>
                <w:color w:val="000000"/>
                <w:sz w:val="24"/>
                <w:szCs w:val="24"/>
                <w:lang w:val="ru-RU"/>
              </w:rPr>
              <w:t>Количество учебных недель в году</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Ступенчатый режим:</w:t>
            </w:r>
          </w:p>
          <w:p w:rsidR="00D93C45" w:rsidRDefault="00D1115C" w:rsidP="00086C94">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35 минут (сентябрь–декабрь);</w:t>
            </w:r>
          </w:p>
          <w:p w:rsidR="00D93C45" w:rsidRDefault="00D1115C" w:rsidP="00086C94">
            <w:pPr>
              <w:numPr>
                <w:ilvl w:val="0"/>
                <w:numId w:val="17"/>
              </w:numPr>
              <w:ind w:left="780" w:right="180"/>
              <w:jc w:val="both"/>
              <w:rPr>
                <w:rFonts w:hAnsi="Times New Roman" w:cs="Times New Roman"/>
                <w:color w:val="000000"/>
                <w:sz w:val="24"/>
                <w:szCs w:val="24"/>
              </w:rPr>
            </w:pPr>
            <w:r>
              <w:rPr>
                <w:rFonts w:hAnsi="Times New Roman" w:cs="Times New Roman"/>
                <w:color w:val="000000"/>
                <w:sz w:val="24"/>
                <w:szCs w:val="24"/>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33</w:t>
            </w:r>
          </w:p>
        </w:tc>
      </w:tr>
      <w:tr w:rsidR="00D93C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34</w:t>
            </w:r>
          </w:p>
        </w:tc>
      </w:tr>
    </w:tbl>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Начало учебных занятий – 8 ч</w:t>
      </w:r>
      <w:r w:rsidR="00B42299">
        <w:rPr>
          <w:rFonts w:hAnsi="Times New Roman" w:cs="Times New Roman"/>
          <w:color w:val="000000"/>
          <w:sz w:val="24"/>
          <w:szCs w:val="24"/>
          <w:lang w:val="ru-RU"/>
        </w:rPr>
        <w:t xml:space="preserve"> 00 м.</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V</w:t>
      </w:r>
      <w:r w:rsidRPr="00D1115C">
        <w:rPr>
          <w:rFonts w:hAnsi="Times New Roman" w:cs="Times New Roman"/>
          <w:b/>
          <w:bCs/>
          <w:color w:val="000000"/>
          <w:sz w:val="24"/>
          <w:szCs w:val="24"/>
          <w:lang w:val="ru-RU"/>
        </w:rPr>
        <w:t>. СОДЕРЖАНИЕ И КАЧЕСТВО ПОДГОТОВКИ ОБУЧАЮЩИХСЯ</w:t>
      </w:r>
    </w:p>
    <w:p w:rsidR="00D73C21" w:rsidRPr="00D73C21" w:rsidRDefault="00D73C21" w:rsidP="00D73C21">
      <w:pPr>
        <w:tabs>
          <w:tab w:val="left" w:pos="54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lastRenderedPageBreak/>
        <w:t>Успеваемость по</w:t>
      </w:r>
      <w:r>
        <w:rPr>
          <w:rFonts w:ascii="Times New Roman" w:hAnsi="Times New Roman" w:cs="Times New Roman"/>
          <w:sz w:val="24"/>
          <w:szCs w:val="24"/>
          <w:lang w:val="ru-RU"/>
        </w:rPr>
        <w:t xml:space="preserve"> итогам 2022-2023</w:t>
      </w:r>
      <w:r w:rsidRPr="00D73C21">
        <w:rPr>
          <w:rFonts w:ascii="Times New Roman" w:hAnsi="Times New Roman" w:cs="Times New Roman"/>
          <w:sz w:val="24"/>
          <w:szCs w:val="24"/>
          <w:lang w:val="ru-RU"/>
        </w:rPr>
        <w:t xml:space="preserve"> года составила</w:t>
      </w:r>
      <w:r w:rsidRPr="00D73C21">
        <w:rPr>
          <w:rFonts w:ascii="Times New Roman" w:hAnsi="Times New Roman" w:cs="Times New Roman"/>
          <w:b/>
          <w:sz w:val="24"/>
          <w:szCs w:val="24"/>
          <w:lang w:val="ru-RU"/>
        </w:rPr>
        <w:t xml:space="preserve"> 100%. </w:t>
      </w:r>
      <w:r w:rsidRPr="00D73C21">
        <w:rPr>
          <w:rFonts w:ascii="Times New Roman" w:hAnsi="Times New Roman" w:cs="Times New Roman"/>
          <w:sz w:val="24"/>
          <w:szCs w:val="24"/>
          <w:lang w:val="ru-RU"/>
        </w:rPr>
        <w:t>Неуспевающих  в школе нет.</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ab/>
        <w:t xml:space="preserve">Все учащиеся  освоили обязательный минимум государственного стандарта по всем предметам.   В  учебном году не  было допущено  отчисление учащихся без получения основного общего образования. </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ab/>
      </w:r>
      <w:r w:rsidRPr="00D73C21">
        <w:rPr>
          <w:rFonts w:ascii="Times New Roman" w:hAnsi="Times New Roman" w:cs="Times New Roman"/>
          <w:b/>
          <w:sz w:val="24"/>
          <w:szCs w:val="24"/>
          <w:lang w:val="ru-RU"/>
        </w:rPr>
        <w:t xml:space="preserve">Качество знаний </w:t>
      </w:r>
      <w:r w:rsidRPr="00D73C21">
        <w:rPr>
          <w:rFonts w:ascii="Times New Roman" w:hAnsi="Times New Roman" w:cs="Times New Roman"/>
          <w:sz w:val="24"/>
          <w:szCs w:val="24"/>
          <w:lang w:val="ru-RU"/>
        </w:rPr>
        <w:t xml:space="preserve"> по итогам</w:t>
      </w:r>
      <w:r>
        <w:rPr>
          <w:rFonts w:ascii="Times New Roman" w:hAnsi="Times New Roman" w:cs="Times New Roman"/>
          <w:b/>
          <w:sz w:val="24"/>
          <w:szCs w:val="24"/>
          <w:lang w:val="uk-UA"/>
        </w:rPr>
        <w:t xml:space="preserve"> 2022</w:t>
      </w:r>
      <w:r w:rsidRPr="006E0D15">
        <w:rPr>
          <w:rFonts w:ascii="Times New Roman" w:hAnsi="Times New Roman" w:cs="Times New Roman"/>
          <w:b/>
          <w:sz w:val="24"/>
          <w:szCs w:val="24"/>
          <w:lang w:val="uk-UA"/>
        </w:rPr>
        <w:t>-</w:t>
      </w:r>
      <w:r w:rsidRPr="00D73C21">
        <w:rPr>
          <w:rFonts w:ascii="Times New Roman" w:hAnsi="Times New Roman" w:cs="Times New Roman"/>
          <w:b/>
          <w:sz w:val="24"/>
          <w:szCs w:val="24"/>
          <w:lang w:val="ru-RU"/>
        </w:rPr>
        <w:t>2023</w:t>
      </w:r>
      <w:r w:rsidRPr="00D73C21">
        <w:rPr>
          <w:rFonts w:ascii="Times New Roman" w:hAnsi="Times New Roman" w:cs="Times New Roman"/>
          <w:sz w:val="24"/>
          <w:szCs w:val="24"/>
          <w:lang w:val="ru-RU"/>
        </w:rPr>
        <w:t xml:space="preserve"> учебного года составило </w:t>
      </w:r>
      <w:r w:rsidRPr="00D73C21">
        <w:rPr>
          <w:rFonts w:ascii="Times New Roman" w:hAnsi="Times New Roman" w:cs="Times New Roman"/>
          <w:b/>
          <w:i/>
          <w:sz w:val="24"/>
          <w:szCs w:val="24"/>
          <w:u w:val="single"/>
          <w:lang w:val="ru-RU"/>
        </w:rPr>
        <w:t>75,8%.</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 xml:space="preserve">Сравнивая показатели качества знаний за три года, нужно отметить, что наблюдается  положительная динамика. </w:t>
      </w:r>
    </w:p>
    <w:p w:rsidR="00D73C21" w:rsidRP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sz w:val="24"/>
          <w:szCs w:val="24"/>
          <w:lang w:val="ru-RU"/>
        </w:rPr>
        <w:t xml:space="preserve">При этом остается практически стабильным количество учащихся, обучающихся на «4» и «5» и только на «5». </w:t>
      </w:r>
    </w:p>
    <w:p w:rsidR="00D73C21" w:rsidRPr="00D73C21" w:rsidRDefault="00D73C21" w:rsidP="00D73C21">
      <w:pPr>
        <w:tabs>
          <w:tab w:val="left" w:pos="6663"/>
        </w:tabs>
        <w:rPr>
          <w:rFonts w:ascii="Times New Roman" w:hAnsi="Times New Roman" w:cs="Times New Roman"/>
          <w:b/>
          <w:sz w:val="24"/>
          <w:szCs w:val="24"/>
          <w:lang w:val="ru-RU"/>
        </w:rPr>
      </w:pPr>
      <w:r w:rsidRPr="00D73C21">
        <w:rPr>
          <w:rFonts w:ascii="Times New Roman" w:hAnsi="Times New Roman" w:cs="Times New Roman"/>
          <w:b/>
          <w:sz w:val="24"/>
          <w:szCs w:val="24"/>
          <w:lang w:val="ru-RU"/>
        </w:rPr>
        <w:t>Качество знаний по классам по итогам 2022-2023 учебного  года</w:t>
      </w:r>
    </w:p>
    <w:tbl>
      <w:tblPr>
        <w:tblW w:w="0" w:type="auto"/>
        <w:tblInd w:w="58" w:type="dxa"/>
        <w:tblLayout w:type="fixed"/>
        <w:tblLook w:val="04A0" w:firstRow="1" w:lastRow="0" w:firstColumn="1" w:lastColumn="0" w:noHBand="0" w:noVBand="1"/>
      </w:tblPr>
      <w:tblGrid>
        <w:gridCol w:w="1335"/>
        <w:gridCol w:w="3560"/>
        <w:gridCol w:w="4620"/>
      </w:tblGrid>
      <w:tr w:rsidR="00D73C21" w:rsidRPr="002B1462" w:rsidTr="00D73C21">
        <w:trPr>
          <w:trHeight w:val="254"/>
        </w:trPr>
        <w:tc>
          <w:tcPr>
            <w:tcW w:w="1335" w:type="dxa"/>
            <w:tcBorders>
              <w:top w:val="single" w:sz="4" w:space="0" w:color="000000"/>
              <w:left w:val="single" w:sz="4" w:space="0" w:color="000000"/>
              <w:bottom w:val="single" w:sz="4" w:space="0" w:color="000000"/>
              <w:right w:val="nil"/>
            </w:tcBorders>
            <w:vAlign w:val="bottom"/>
          </w:tcPr>
          <w:p w:rsidR="00D73C21" w:rsidRPr="00D73C21" w:rsidRDefault="00D73C21" w:rsidP="00D73C21">
            <w:pPr>
              <w:suppressAutoHyphens/>
              <w:snapToGrid w:val="0"/>
              <w:rPr>
                <w:rFonts w:ascii="Times New Roman" w:eastAsia="Times New Roman" w:hAnsi="Times New Roman" w:cs="Times New Roman"/>
                <w:sz w:val="24"/>
                <w:szCs w:val="24"/>
                <w:lang w:val="ru-RU" w:eastAsia="ar-SA"/>
              </w:rPr>
            </w:pP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2022-2023</w:t>
            </w:r>
            <w:r w:rsidRPr="006E0D15">
              <w:rPr>
                <w:rFonts w:ascii="Times New Roman" w:hAnsi="Times New Roman" w:cs="Times New Roman"/>
                <w:sz w:val="24"/>
                <w:szCs w:val="24"/>
              </w:rPr>
              <w:t xml:space="preserve"> учебный год</w:t>
            </w:r>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D73C21" w:rsidRDefault="00D73C21" w:rsidP="00D73C21">
            <w:pPr>
              <w:suppressAutoHyphens/>
              <w:snapToGrid w:val="0"/>
              <w:rPr>
                <w:rFonts w:ascii="Times New Roman" w:eastAsia="Times New Roman" w:hAnsi="Times New Roman" w:cs="Times New Roman"/>
                <w:sz w:val="24"/>
                <w:szCs w:val="24"/>
                <w:lang w:val="ru-RU" w:eastAsia="ar-SA"/>
              </w:rPr>
            </w:pPr>
            <w:r w:rsidRPr="00D73C21">
              <w:rPr>
                <w:rFonts w:ascii="Times New Roman" w:eastAsia="Times New Roman" w:hAnsi="Times New Roman" w:cs="Times New Roman"/>
                <w:sz w:val="24"/>
                <w:szCs w:val="24"/>
                <w:lang w:val="ru-RU" w:eastAsia="ar-SA"/>
              </w:rPr>
              <w:t>Качество знаний обучающихся по классам</w:t>
            </w:r>
          </w:p>
        </w:tc>
      </w:tr>
      <w:tr w:rsidR="00D73C21" w:rsidRPr="006E0D15" w:rsidTr="00D73C21">
        <w:trPr>
          <w:trHeight w:val="254"/>
        </w:trPr>
        <w:tc>
          <w:tcPr>
            <w:tcW w:w="1335" w:type="dxa"/>
            <w:tcBorders>
              <w:top w:val="nil"/>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Класс </w:t>
            </w:r>
          </w:p>
        </w:tc>
        <w:tc>
          <w:tcPr>
            <w:tcW w:w="3560" w:type="dxa"/>
            <w:tcBorders>
              <w:top w:val="nil"/>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Количество учащихся</w:t>
            </w:r>
          </w:p>
        </w:tc>
        <w:tc>
          <w:tcPr>
            <w:tcW w:w="4620" w:type="dxa"/>
            <w:tcBorders>
              <w:top w:val="nil"/>
              <w:left w:val="single" w:sz="4" w:space="0" w:color="000000"/>
              <w:bottom w:val="single" w:sz="4" w:space="0" w:color="000000"/>
              <w:right w:val="single" w:sz="4" w:space="0" w:color="000000"/>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1</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BD745B"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D73C21" w:rsidRPr="006E0D15" w:rsidTr="00D73C21">
        <w:trPr>
          <w:trHeight w:val="161"/>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2</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5</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FB7286"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3</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5</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752BA0"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94</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4</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9</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D121EA"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80</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eastAsia="Times New Roman" w:hAnsi="Times New Roman" w:cs="Times New Roman"/>
                <w:sz w:val="24"/>
                <w:szCs w:val="24"/>
                <w:lang w:eastAsia="ar-SA"/>
              </w:rPr>
              <w:t>5</w:t>
            </w:r>
          </w:p>
        </w:tc>
        <w:tc>
          <w:tcPr>
            <w:tcW w:w="3560" w:type="dxa"/>
            <w:tcBorders>
              <w:top w:val="single" w:sz="4" w:space="0" w:color="000000"/>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BF14D0"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70</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6</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9</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405856"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7</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5</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405856"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39</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8</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6</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6A3238"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37</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eastAsia="Times New Roman" w:hAnsi="Times New Roman" w:cs="Times New Roman"/>
                <w:sz w:val="24"/>
                <w:szCs w:val="24"/>
                <w:lang w:eastAsia="ar-SA"/>
              </w:rPr>
              <w:t>9</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6A3238"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eastAsia="Times New Roman" w:hAnsi="Times New Roman" w:cs="Times New Roman"/>
                <w:sz w:val="24"/>
                <w:szCs w:val="24"/>
                <w:lang w:eastAsia="ar-SA"/>
              </w:rPr>
              <w:t>10</w:t>
            </w:r>
          </w:p>
        </w:tc>
        <w:tc>
          <w:tcPr>
            <w:tcW w:w="3560" w:type="dxa"/>
            <w:tcBorders>
              <w:top w:val="single" w:sz="4" w:space="0" w:color="000000"/>
              <w:left w:val="single" w:sz="4" w:space="0" w:color="000000"/>
              <w:bottom w:val="single" w:sz="4" w:space="0" w:color="000000"/>
              <w:right w:val="nil"/>
            </w:tcBorders>
            <w:vAlign w:val="bottom"/>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4620" w:type="dxa"/>
            <w:tcBorders>
              <w:top w:val="single" w:sz="4" w:space="0" w:color="000000"/>
              <w:left w:val="single" w:sz="4" w:space="0" w:color="000000"/>
              <w:bottom w:val="single" w:sz="4" w:space="0" w:color="000000"/>
              <w:right w:val="single" w:sz="4" w:space="0" w:color="000000"/>
            </w:tcBorders>
            <w:vAlign w:val="bottom"/>
          </w:tcPr>
          <w:p w:rsidR="00D73C21" w:rsidRPr="006A3238" w:rsidRDefault="00D73C21" w:rsidP="00D73C21">
            <w:pPr>
              <w:suppressAutoHyphens/>
              <w:snapToGrid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w:t>
            </w:r>
          </w:p>
        </w:tc>
      </w:tr>
      <w:tr w:rsidR="00D73C21" w:rsidRPr="006E0D15" w:rsidTr="00D73C21">
        <w:trPr>
          <w:trHeight w:val="254"/>
        </w:trPr>
        <w:tc>
          <w:tcPr>
            <w:tcW w:w="1335"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sidRPr="006E0D15">
              <w:rPr>
                <w:rFonts w:ascii="Times New Roman" w:hAnsi="Times New Roman" w:cs="Times New Roman"/>
                <w:sz w:val="24"/>
                <w:szCs w:val="24"/>
              </w:rPr>
              <w:t>11</w:t>
            </w:r>
          </w:p>
        </w:tc>
        <w:tc>
          <w:tcPr>
            <w:tcW w:w="3560" w:type="dxa"/>
            <w:tcBorders>
              <w:top w:val="single" w:sz="4" w:space="0" w:color="000000"/>
              <w:left w:val="single" w:sz="4" w:space="0" w:color="000000"/>
              <w:bottom w:val="single" w:sz="4" w:space="0" w:color="000000"/>
              <w:right w:val="nil"/>
            </w:tcBorders>
            <w:vAlign w:val="bottom"/>
            <w:hideMark/>
          </w:tcPr>
          <w:p w:rsidR="00D73C21" w:rsidRPr="006E0D15"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3</w:t>
            </w:r>
          </w:p>
        </w:tc>
        <w:tc>
          <w:tcPr>
            <w:tcW w:w="4620" w:type="dxa"/>
            <w:tcBorders>
              <w:top w:val="single" w:sz="4" w:space="0" w:color="000000"/>
              <w:left w:val="single" w:sz="4" w:space="0" w:color="000000"/>
              <w:bottom w:val="single" w:sz="4" w:space="0" w:color="000000"/>
              <w:right w:val="single" w:sz="4" w:space="0" w:color="000000"/>
            </w:tcBorders>
            <w:vAlign w:val="bottom"/>
            <w:hideMark/>
          </w:tcPr>
          <w:p w:rsidR="00D73C21" w:rsidRPr="006A3238" w:rsidRDefault="00D73C21" w:rsidP="00D73C21">
            <w:pPr>
              <w:suppressAutoHyphens/>
              <w:snapToGrid w:val="0"/>
              <w:rPr>
                <w:rFonts w:ascii="Times New Roman" w:eastAsia="Times New Roman" w:hAnsi="Times New Roman" w:cs="Times New Roman"/>
                <w:sz w:val="24"/>
                <w:szCs w:val="24"/>
                <w:lang w:eastAsia="ar-SA"/>
              </w:rPr>
            </w:pPr>
            <w:r>
              <w:rPr>
                <w:rFonts w:ascii="Times New Roman" w:hAnsi="Times New Roman" w:cs="Times New Roman"/>
                <w:sz w:val="24"/>
                <w:szCs w:val="24"/>
              </w:rPr>
              <w:t>36</w:t>
            </w:r>
          </w:p>
        </w:tc>
      </w:tr>
    </w:tbl>
    <w:p w:rsidR="00D73C21" w:rsidRPr="006E0D15" w:rsidRDefault="00D73C21" w:rsidP="00D73C21">
      <w:pPr>
        <w:tabs>
          <w:tab w:val="left" w:pos="0"/>
        </w:tabs>
        <w:rPr>
          <w:rFonts w:ascii="Times New Roman" w:hAnsi="Times New Roman" w:cs="Times New Roman"/>
          <w:b/>
          <w:bCs/>
          <w:sz w:val="24"/>
          <w:szCs w:val="24"/>
        </w:rPr>
      </w:pPr>
    </w:p>
    <w:p w:rsidR="00D73C21" w:rsidRPr="006E0D15" w:rsidRDefault="00D73C21" w:rsidP="00D73C21">
      <w:pPr>
        <w:tabs>
          <w:tab w:val="left" w:pos="0"/>
        </w:tabs>
        <w:rPr>
          <w:rFonts w:ascii="Times New Roman" w:hAnsi="Times New Roman" w:cs="Times New Roman"/>
          <w:b/>
          <w:bCs/>
          <w:sz w:val="24"/>
          <w:szCs w:val="24"/>
        </w:rPr>
      </w:pPr>
      <w:r w:rsidRPr="006E0D15">
        <w:rPr>
          <w:rFonts w:ascii="Times New Roman" w:hAnsi="Times New Roman" w:cs="Times New Roman"/>
          <w:b/>
          <w:bCs/>
          <w:sz w:val="24"/>
          <w:szCs w:val="24"/>
        </w:rPr>
        <w:t xml:space="preserve">Сравнительный анализ качества знаний </w:t>
      </w:r>
    </w:p>
    <w:tbl>
      <w:tblPr>
        <w:tblW w:w="0" w:type="auto"/>
        <w:tblInd w:w="52" w:type="dxa"/>
        <w:tblLayout w:type="fixed"/>
        <w:tblLook w:val="04A0" w:firstRow="1" w:lastRow="0" w:firstColumn="1" w:lastColumn="0" w:noHBand="0" w:noVBand="1"/>
      </w:tblPr>
      <w:tblGrid>
        <w:gridCol w:w="2562"/>
        <w:gridCol w:w="2076"/>
        <w:gridCol w:w="2861"/>
        <w:gridCol w:w="2055"/>
      </w:tblGrid>
      <w:tr w:rsidR="00D73C21" w:rsidRPr="006E0D15" w:rsidTr="00D73C21">
        <w:tc>
          <w:tcPr>
            <w:tcW w:w="2562" w:type="dxa"/>
            <w:tcBorders>
              <w:top w:val="single" w:sz="4" w:space="0" w:color="000000"/>
              <w:left w:val="single" w:sz="4" w:space="0" w:color="auto"/>
              <w:bottom w:val="single" w:sz="4" w:space="0" w:color="000000"/>
              <w:right w:val="single" w:sz="4" w:space="0" w:color="auto"/>
            </w:tcBorders>
          </w:tcPr>
          <w:p w:rsidR="00D73C21" w:rsidRPr="006E0D15" w:rsidRDefault="00D73C21" w:rsidP="00D73C21">
            <w:pPr>
              <w:suppressAutoHyphens/>
              <w:snapToGrid w:val="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2019-2020</w:t>
            </w:r>
            <w:r w:rsidRPr="006E0D15">
              <w:rPr>
                <w:rFonts w:ascii="Times New Roman" w:hAnsi="Times New Roman" w:cs="Times New Roman"/>
                <w:sz w:val="24"/>
                <w:szCs w:val="24"/>
              </w:rPr>
              <w:t xml:space="preserve"> уч. год</w:t>
            </w:r>
          </w:p>
        </w:tc>
        <w:tc>
          <w:tcPr>
            <w:tcW w:w="2076" w:type="dxa"/>
            <w:tcBorders>
              <w:top w:val="single" w:sz="4" w:space="0" w:color="000000"/>
              <w:left w:val="single" w:sz="4" w:space="0" w:color="auto"/>
              <w:bottom w:val="single" w:sz="4" w:space="0" w:color="000000"/>
              <w:right w:val="single" w:sz="4" w:space="0" w:color="auto"/>
            </w:tcBorders>
          </w:tcPr>
          <w:p w:rsidR="00D73C21" w:rsidRPr="006E0D15" w:rsidRDefault="00D73C21" w:rsidP="00D73C21">
            <w:pPr>
              <w:suppressAutoHyphens/>
              <w:snapToGrid w:val="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2020-2021</w:t>
            </w:r>
            <w:r w:rsidRPr="006E0D15">
              <w:rPr>
                <w:rFonts w:ascii="Times New Roman" w:hAnsi="Times New Roman" w:cs="Times New Roman"/>
                <w:sz w:val="24"/>
                <w:szCs w:val="24"/>
              </w:rPr>
              <w:t xml:space="preserve"> уч. год</w:t>
            </w:r>
          </w:p>
        </w:tc>
        <w:tc>
          <w:tcPr>
            <w:tcW w:w="2861" w:type="dxa"/>
            <w:tcBorders>
              <w:top w:val="single" w:sz="4" w:space="0" w:color="000000"/>
              <w:left w:val="single" w:sz="4" w:space="0" w:color="auto"/>
              <w:bottom w:val="single" w:sz="4" w:space="0" w:color="000000"/>
              <w:right w:val="single" w:sz="4" w:space="0" w:color="auto"/>
            </w:tcBorders>
          </w:tcPr>
          <w:p w:rsidR="00D73C21" w:rsidRPr="006E0D15" w:rsidRDefault="00D73C21" w:rsidP="00D73C21">
            <w:pPr>
              <w:suppressAutoHyphens/>
              <w:snapToGrid w:val="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2021-2022уч.г</w:t>
            </w:r>
            <w:r w:rsidRPr="006E0D15">
              <w:rPr>
                <w:rFonts w:ascii="Times New Roman" w:hAnsi="Times New Roman" w:cs="Times New Roman"/>
                <w:sz w:val="24"/>
                <w:szCs w:val="24"/>
              </w:rPr>
              <w:t>од</w:t>
            </w:r>
          </w:p>
        </w:tc>
        <w:tc>
          <w:tcPr>
            <w:tcW w:w="2055" w:type="dxa"/>
            <w:tcBorders>
              <w:top w:val="single" w:sz="4" w:space="0" w:color="000000"/>
              <w:left w:val="single" w:sz="4" w:space="0" w:color="auto"/>
              <w:bottom w:val="single" w:sz="4" w:space="0" w:color="000000"/>
              <w:right w:val="single" w:sz="4" w:space="0" w:color="000000"/>
            </w:tcBorders>
          </w:tcPr>
          <w:p w:rsidR="00D73C21" w:rsidRPr="006E0D15" w:rsidRDefault="00D73C21" w:rsidP="00D73C21">
            <w:pPr>
              <w:suppressAutoHyphens/>
              <w:snapToGrid w:val="0"/>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2022-2023уч.г</w:t>
            </w:r>
            <w:r w:rsidRPr="006E0D15">
              <w:rPr>
                <w:rFonts w:ascii="Times New Roman" w:hAnsi="Times New Roman" w:cs="Times New Roman"/>
                <w:sz w:val="24"/>
                <w:szCs w:val="24"/>
              </w:rPr>
              <w:t>од</w:t>
            </w:r>
          </w:p>
        </w:tc>
      </w:tr>
      <w:tr w:rsidR="00D73C21" w:rsidRPr="006E0D15" w:rsidTr="00D73C21">
        <w:tc>
          <w:tcPr>
            <w:tcW w:w="2562" w:type="dxa"/>
            <w:tcBorders>
              <w:top w:val="single" w:sz="4" w:space="0" w:color="000000"/>
              <w:left w:val="single" w:sz="4" w:space="0" w:color="auto"/>
              <w:bottom w:val="single" w:sz="4" w:space="0" w:color="000000"/>
              <w:right w:val="single" w:sz="4" w:space="0" w:color="auto"/>
            </w:tcBorders>
          </w:tcPr>
          <w:p w:rsidR="00D73C21" w:rsidRPr="006E0D15" w:rsidRDefault="00D73C21" w:rsidP="00D73C21">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69,5</w:t>
            </w:r>
          </w:p>
        </w:tc>
        <w:tc>
          <w:tcPr>
            <w:tcW w:w="2076" w:type="dxa"/>
            <w:tcBorders>
              <w:top w:val="single" w:sz="4" w:space="0" w:color="000000"/>
              <w:left w:val="single" w:sz="4" w:space="0" w:color="auto"/>
              <w:bottom w:val="single" w:sz="4" w:space="0" w:color="000000"/>
              <w:right w:val="single" w:sz="4" w:space="0" w:color="auto"/>
            </w:tcBorders>
          </w:tcPr>
          <w:p w:rsidR="00D73C21" w:rsidRPr="00C96FD7" w:rsidRDefault="00D73C21" w:rsidP="00D73C21">
            <w:pPr>
              <w:suppressAutoHyphens/>
              <w:snapToGrid w:val="0"/>
              <w:jc w:val="center"/>
              <w:rPr>
                <w:rFonts w:ascii="Times New Roman" w:eastAsia="Times New Roman" w:hAnsi="Times New Roman" w:cs="Times New Roman"/>
                <w:sz w:val="24"/>
                <w:szCs w:val="24"/>
                <w:lang w:eastAsia="ar-SA"/>
              </w:rPr>
            </w:pPr>
            <w:r w:rsidRPr="00C96FD7">
              <w:rPr>
                <w:rFonts w:ascii="Times New Roman" w:eastAsia="Times New Roman" w:hAnsi="Times New Roman" w:cs="Times New Roman"/>
                <w:sz w:val="24"/>
                <w:szCs w:val="24"/>
                <w:lang w:eastAsia="ar-SA"/>
              </w:rPr>
              <w:t>73</w:t>
            </w:r>
            <w:r>
              <w:rPr>
                <w:rFonts w:ascii="Times New Roman" w:eastAsia="Times New Roman" w:hAnsi="Times New Roman" w:cs="Times New Roman"/>
                <w:sz w:val="24"/>
                <w:szCs w:val="24"/>
                <w:lang w:eastAsia="ar-SA"/>
              </w:rPr>
              <w:t>,6</w:t>
            </w:r>
          </w:p>
        </w:tc>
        <w:tc>
          <w:tcPr>
            <w:tcW w:w="2861" w:type="dxa"/>
            <w:tcBorders>
              <w:top w:val="single" w:sz="4" w:space="0" w:color="000000"/>
              <w:left w:val="single" w:sz="4" w:space="0" w:color="auto"/>
              <w:bottom w:val="single" w:sz="4" w:space="0" w:color="000000"/>
              <w:right w:val="single" w:sz="4" w:space="0" w:color="auto"/>
            </w:tcBorders>
          </w:tcPr>
          <w:p w:rsidR="00D73C21" w:rsidRPr="006C19CE" w:rsidRDefault="00D73C21" w:rsidP="00D73C21">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74,3</w:t>
            </w:r>
          </w:p>
        </w:tc>
        <w:tc>
          <w:tcPr>
            <w:tcW w:w="2055" w:type="dxa"/>
            <w:tcBorders>
              <w:top w:val="single" w:sz="4" w:space="0" w:color="000000"/>
              <w:left w:val="single" w:sz="4" w:space="0" w:color="auto"/>
              <w:bottom w:val="single" w:sz="4" w:space="0" w:color="000000"/>
              <w:right w:val="single" w:sz="4" w:space="0" w:color="000000"/>
            </w:tcBorders>
          </w:tcPr>
          <w:p w:rsidR="00D73C21" w:rsidRPr="006C19CE" w:rsidRDefault="00D73C21" w:rsidP="00D73C21">
            <w:pPr>
              <w:suppressAutoHyphens/>
              <w:snapToGrid w:val="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75,8</w:t>
            </w:r>
          </w:p>
        </w:tc>
      </w:tr>
    </w:tbl>
    <w:p w:rsidR="00D73C21" w:rsidRDefault="00D73C21" w:rsidP="00D73C21">
      <w:pPr>
        <w:spacing w:before="28" w:after="28"/>
        <w:rPr>
          <w:rFonts w:ascii="Times New Roman" w:hAnsi="Times New Roman" w:cs="Times New Roman"/>
          <w:b/>
          <w:bCs/>
          <w:i/>
          <w:sz w:val="24"/>
          <w:szCs w:val="24"/>
        </w:rPr>
      </w:pPr>
    </w:p>
    <w:p w:rsidR="00D73C21" w:rsidRPr="00D73C21" w:rsidRDefault="00D73C21" w:rsidP="00D73C21">
      <w:pPr>
        <w:spacing w:before="28" w:after="28"/>
        <w:jc w:val="center"/>
        <w:rPr>
          <w:rFonts w:ascii="Times New Roman" w:hAnsi="Times New Roman" w:cs="Times New Roman"/>
          <w:b/>
          <w:bCs/>
          <w:i/>
          <w:sz w:val="24"/>
          <w:szCs w:val="24"/>
          <w:lang w:val="ru-RU"/>
        </w:rPr>
      </w:pPr>
      <w:r w:rsidRPr="00D73C21">
        <w:rPr>
          <w:rFonts w:ascii="Times New Roman" w:hAnsi="Times New Roman" w:cs="Times New Roman"/>
          <w:b/>
          <w:bCs/>
          <w:i/>
          <w:sz w:val="24"/>
          <w:szCs w:val="24"/>
          <w:lang w:val="ru-RU"/>
        </w:rPr>
        <w:t>АНАЛИЗ УСПЕВАЕМОСТЬ ОБУЧАЮЩИХСЯ НАЧАЛЬНЫХ КЛАССОВ</w:t>
      </w:r>
    </w:p>
    <w:p w:rsidR="00D73C21" w:rsidRPr="00D73C21" w:rsidRDefault="00D73C21" w:rsidP="00D73C21">
      <w:pPr>
        <w:tabs>
          <w:tab w:val="left" w:pos="0"/>
        </w:tabs>
        <w:spacing w:before="28" w:after="28"/>
        <w:jc w:val="center"/>
        <w:rPr>
          <w:rFonts w:ascii="Times New Roman" w:hAnsi="Times New Roman" w:cs="Times New Roman"/>
          <w:sz w:val="24"/>
          <w:szCs w:val="24"/>
          <w:lang w:val="ru-RU"/>
        </w:rPr>
      </w:pPr>
      <w:r w:rsidRPr="00D73C21">
        <w:rPr>
          <w:rFonts w:ascii="Times New Roman" w:hAnsi="Times New Roman" w:cs="Times New Roman"/>
          <w:sz w:val="24"/>
          <w:szCs w:val="24"/>
          <w:lang w:val="ru-RU"/>
        </w:rPr>
        <w:lastRenderedPageBreak/>
        <w:t xml:space="preserve">І. Благодаря использованию различных форм организации учебного процесса и педагогических технологий, учитывающих индивидуальные особенности детей, работе с родителями по вопросам обучения и воспитания, на конец года сложилась следующая ситуация: </w:t>
      </w:r>
    </w:p>
    <w:p w:rsidR="00D73C21" w:rsidRPr="00D73C21" w:rsidRDefault="009520FC" w:rsidP="00D73C21">
      <w:pPr>
        <w:tabs>
          <w:tab w:val="left" w:pos="0"/>
        </w:tabs>
        <w:rPr>
          <w:rFonts w:ascii="Times New Roman" w:hAnsi="Times New Roman" w:cs="Times New Roman"/>
          <w:sz w:val="24"/>
          <w:szCs w:val="24"/>
          <w:lang w:val="ru-RU"/>
        </w:rPr>
      </w:pPr>
      <w:r>
        <w:rPr>
          <w:rFonts w:ascii="Times New Roman" w:hAnsi="Times New Roman" w:cs="Times New Roman"/>
          <w:sz w:val="24"/>
          <w:szCs w:val="24"/>
          <w:lang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6pt;width:449.05pt;height:1.1pt;z-index:251659264;mso-wrap-distance-left:0;mso-wrap-distance-right:0" filled="t">
            <v:fill color2="black"/>
            <v:imagedata r:id="rId9" o:title=""/>
            <w10:wrap type="topAndBottom"/>
          </v:shape>
          <o:OLEObject Type="Embed" ProgID="opendocument.ChartDocument.1" ShapeID="_x0000_s1026" DrawAspect="Content" ObjectID="_1777923168" r:id="rId10"/>
        </w:object>
      </w:r>
      <w:r w:rsidR="00D73C21" w:rsidRPr="00D73C21">
        <w:rPr>
          <w:rFonts w:ascii="Times New Roman" w:hAnsi="Times New Roman" w:cs="Times New Roman"/>
          <w:sz w:val="24"/>
          <w:szCs w:val="24"/>
          <w:lang w:val="ru-RU"/>
        </w:rPr>
        <w:t xml:space="preserve">       Из таблицы видно качество знаний за учебный год в начальных классах.</w:t>
      </w:r>
    </w:p>
    <w:p w:rsidR="00D73C21" w:rsidRPr="00D73C21" w:rsidRDefault="00D73C21" w:rsidP="00D73C21">
      <w:pPr>
        <w:rPr>
          <w:rFonts w:ascii="Times New Roman" w:eastAsia="Times New Roman" w:hAnsi="Times New Roman" w:cs="Times New Roman"/>
          <w:color w:val="000000"/>
          <w:sz w:val="24"/>
          <w:szCs w:val="24"/>
          <w:lang w:val="ru-RU" w:eastAsia="ru-RU"/>
        </w:rPr>
      </w:pPr>
      <w:r w:rsidRPr="00D73C21">
        <w:rPr>
          <w:rFonts w:ascii="Times New Roman" w:hAnsi="Times New Roman" w:cs="Times New Roman"/>
          <w:sz w:val="24"/>
          <w:szCs w:val="24"/>
          <w:lang w:val="ru-RU"/>
        </w:rPr>
        <w:t>Таблица успеваемости, качества знаний, степени обучаемости уч-ся по предметам</w:t>
      </w:r>
    </w:p>
    <w:tbl>
      <w:tblPr>
        <w:tblStyle w:val="a7"/>
        <w:tblW w:w="16160" w:type="dxa"/>
        <w:tblInd w:w="-743" w:type="dxa"/>
        <w:tblLayout w:type="fixed"/>
        <w:tblLook w:val="04A0" w:firstRow="1" w:lastRow="0" w:firstColumn="1" w:lastColumn="0" w:noHBand="0" w:noVBand="1"/>
      </w:tblPr>
      <w:tblGrid>
        <w:gridCol w:w="1702"/>
        <w:gridCol w:w="709"/>
        <w:gridCol w:w="708"/>
        <w:gridCol w:w="1418"/>
        <w:gridCol w:w="709"/>
        <w:gridCol w:w="850"/>
        <w:gridCol w:w="709"/>
        <w:gridCol w:w="850"/>
        <w:gridCol w:w="709"/>
        <w:gridCol w:w="709"/>
        <w:gridCol w:w="709"/>
        <w:gridCol w:w="708"/>
        <w:gridCol w:w="851"/>
        <w:gridCol w:w="1134"/>
        <w:gridCol w:w="23"/>
        <w:gridCol w:w="1253"/>
        <w:gridCol w:w="1134"/>
        <w:gridCol w:w="1275"/>
      </w:tblGrid>
      <w:tr w:rsidR="00D73C21" w:rsidRPr="006E0D15" w:rsidTr="00D73C21">
        <w:tc>
          <w:tcPr>
            <w:tcW w:w="1702"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ФИО</w:t>
            </w:r>
          </w:p>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учителя</w:t>
            </w:r>
          </w:p>
        </w:tc>
        <w:tc>
          <w:tcPr>
            <w:tcW w:w="709" w:type="dxa"/>
            <w:tcBorders>
              <w:righ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Класс</w:t>
            </w:r>
          </w:p>
        </w:tc>
        <w:tc>
          <w:tcPr>
            <w:tcW w:w="708" w:type="dxa"/>
            <w:tcBorders>
              <w:lef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Кол-во уч.</w:t>
            </w:r>
          </w:p>
          <w:p w:rsidR="00D73C21" w:rsidRPr="006E0D15" w:rsidRDefault="00D73C21" w:rsidP="00D73C21">
            <w:pPr>
              <w:rPr>
                <w:rFonts w:ascii="Times New Roman" w:hAnsi="Times New Roman" w:cs="Times New Roman"/>
                <w:sz w:val="24"/>
                <w:szCs w:val="24"/>
              </w:rPr>
            </w:pP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Предмет</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«5»</w:t>
            </w:r>
          </w:p>
        </w:tc>
        <w:tc>
          <w:tcPr>
            <w:tcW w:w="850"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«4»</w:t>
            </w:r>
          </w:p>
        </w:tc>
        <w:tc>
          <w:tcPr>
            <w:tcW w:w="850"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«3»</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709"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«2»</w:t>
            </w:r>
          </w:p>
        </w:tc>
        <w:tc>
          <w:tcPr>
            <w:tcW w:w="70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«1»</w:t>
            </w:r>
          </w:p>
        </w:tc>
        <w:tc>
          <w:tcPr>
            <w:tcW w:w="851"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w:t>
            </w:r>
          </w:p>
        </w:tc>
        <w:tc>
          <w:tcPr>
            <w:tcW w:w="1134"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 успеваемости</w:t>
            </w:r>
          </w:p>
        </w:tc>
        <w:tc>
          <w:tcPr>
            <w:tcW w:w="1276" w:type="dxa"/>
            <w:gridSpan w:val="2"/>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Кач-во знан.</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Степень</w:t>
            </w:r>
          </w:p>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обуч.</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Оценка</w:t>
            </w:r>
          </w:p>
        </w:tc>
      </w:tr>
      <w:tr w:rsidR="00D73C21" w:rsidRPr="006E0D15" w:rsidTr="00D73C21">
        <w:tc>
          <w:tcPr>
            <w:tcW w:w="1702"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Битюк Н.А.</w:t>
            </w:r>
          </w:p>
        </w:tc>
        <w:tc>
          <w:tcPr>
            <w:tcW w:w="709"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8"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Русск.язык</w:t>
            </w:r>
          </w:p>
        </w:tc>
        <w:tc>
          <w:tcPr>
            <w:tcW w:w="709" w:type="dxa"/>
          </w:tcPr>
          <w:p w:rsidR="00D73C21" w:rsidRPr="006E0D15" w:rsidRDefault="00D73C21" w:rsidP="00D73C21">
            <w:pPr>
              <w:rPr>
                <w:rFonts w:ascii="Times New Roman" w:hAnsi="Times New Roman" w:cs="Times New Roman"/>
                <w:sz w:val="24"/>
                <w:szCs w:val="24"/>
              </w:rPr>
            </w:pPr>
          </w:p>
        </w:tc>
        <w:tc>
          <w:tcPr>
            <w:tcW w:w="850"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58</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6E0D15" w:rsidTr="00D73C21">
        <w:tc>
          <w:tcPr>
            <w:tcW w:w="1702" w:type="dxa"/>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Лит.чтение</w:t>
            </w:r>
          </w:p>
        </w:tc>
        <w:tc>
          <w:tcPr>
            <w:tcW w:w="709" w:type="dxa"/>
          </w:tcPr>
          <w:p w:rsidR="00D73C21" w:rsidRPr="006E0D15" w:rsidRDefault="00D73C21" w:rsidP="00D73C21">
            <w:pPr>
              <w:rPr>
                <w:rFonts w:ascii="Times New Roman" w:hAnsi="Times New Roman" w:cs="Times New Roman"/>
                <w:sz w:val="24"/>
                <w:szCs w:val="24"/>
              </w:rPr>
            </w:pPr>
          </w:p>
        </w:tc>
        <w:tc>
          <w:tcPr>
            <w:tcW w:w="850"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6E0D15" w:rsidTr="00D73C21">
        <w:tc>
          <w:tcPr>
            <w:tcW w:w="1702" w:type="dxa"/>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Математик</w:t>
            </w:r>
          </w:p>
        </w:tc>
        <w:tc>
          <w:tcPr>
            <w:tcW w:w="709" w:type="dxa"/>
          </w:tcPr>
          <w:p w:rsidR="00D73C21" w:rsidRPr="006E0D15" w:rsidRDefault="00D73C21" w:rsidP="00D73C21">
            <w:pPr>
              <w:rPr>
                <w:rFonts w:ascii="Times New Roman" w:hAnsi="Times New Roman" w:cs="Times New Roman"/>
                <w:sz w:val="24"/>
                <w:szCs w:val="24"/>
              </w:rPr>
            </w:pPr>
          </w:p>
        </w:tc>
        <w:tc>
          <w:tcPr>
            <w:tcW w:w="850"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6E0D15" w:rsidTr="00D73C21">
        <w:tc>
          <w:tcPr>
            <w:tcW w:w="1702" w:type="dxa"/>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Окружмир</w:t>
            </w:r>
          </w:p>
        </w:tc>
        <w:tc>
          <w:tcPr>
            <w:tcW w:w="709" w:type="dxa"/>
          </w:tcPr>
          <w:p w:rsidR="00D73C21" w:rsidRPr="006E0D15" w:rsidRDefault="00D73C21" w:rsidP="00D73C21">
            <w:pPr>
              <w:rPr>
                <w:rFonts w:ascii="Times New Roman" w:hAnsi="Times New Roman" w:cs="Times New Roman"/>
                <w:sz w:val="24"/>
                <w:szCs w:val="24"/>
              </w:rPr>
            </w:pPr>
          </w:p>
        </w:tc>
        <w:tc>
          <w:tcPr>
            <w:tcW w:w="850"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6E0D15" w:rsidTr="00D73C21">
        <w:tc>
          <w:tcPr>
            <w:tcW w:w="1702" w:type="dxa"/>
            <w:vMerge w:val="restart"/>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Щербина Е.П.</w:t>
            </w:r>
          </w:p>
        </w:tc>
        <w:tc>
          <w:tcPr>
            <w:tcW w:w="709"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8"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Русск.язык</w:t>
            </w:r>
          </w:p>
        </w:tc>
        <w:tc>
          <w:tcPr>
            <w:tcW w:w="709" w:type="dxa"/>
          </w:tcPr>
          <w:p w:rsidR="00D73C21" w:rsidRPr="006E0D15" w:rsidRDefault="00D73C21" w:rsidP="00D73C21">
            <w:pPr>
              <w:rPr>
                <w:rFonts w:ascii="Times New Roman" w:hAnsi="Times New Roman" w:cs="Times New Roman"/>
                <w:sz w:val="24"/>
                <w:szCs w:val="24"/>
              </w:rPr>
            </w:pPr>
          </w:p>
        </w:tc>
        <w:tc>
          <w:tcPr>
            <w:tcW w:w="850"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56</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6E0D15" w:rsidTr="00D73C21">
        <w:tc>
          <w:tcPr>
            <w:tcW w:w="1702" w:type="dxa"/>
            <w:vMerge/>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Лит.чтение</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6E0D15" w:rsidTr="00D73C21">
        <w:tc>
          <w:tcPr>
            <w:tcW w:w="1702" w:type="dxa"/>
            <w:vMerge/>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Математик</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6E0D15" w:rsidTr="00D73C21">
        <w:tc>
          <w:tcPr>
            <w:tcW w:w="1702" w:type="dxa"/>
            <w:vMerge/>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Окружмир</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6E0D15" w:rsidTr="00D73C21">
        <w:tc>
          <w:tcPr>
            <w:tcW w:w="1702" w:type="dxa"/>
            <w:vMerge w:val="restart"/>
          </w:tcPr>
          <w:p w:rsidR="00D73C21" w:rsidRPr="006110B3" w:rsidRDefault="00D73C21" w:rsidP="00D73C21">
            <w:pPr>
              <w:rPr>
                <w:rFonts w:ascii="Times New Roman" w:hAnsi="Times New Roman" w:cs="Times New Roman"/>
                <w:sz w:val="24"/>
                <w:szCs w:val="24"/>
              </w:rPr>
            </w:pPr>
            <w:r>
              <w:rPr>
                <w:rFonts w:ascii="Times New Roman" w:hAnsi="Times New Roman" w:cs="Times New Roman"/>
                <w:sz w:val="24"/>
                <w:szCs w:val="24"/>
              </w:rPr>
              <w:t>Пуды М.В.</w:t>
            </w:r>
          </w:p>
        </w:tc>
        <w:tc>
          <w:tcPr>
            <w:tcW w:w="709"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8"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73C21" w:rsidRPr="006E0D15"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Лит.чтение</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58</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6E0D15" w:rsidTr="00D73C21">
        <w:tc>
          <w:tcPr>
            <w:tcW w:w="1702" w:type="dxa"/>
            <w:vMerge/>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Русск.язык</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righ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58</w:t>
            </w:r>
          </w:p>
        </w:tc>
        <w:tc>
          <w:tcPr>
            <w:tcW w:w="1275" w:type="dxa"/>
            <w:tcBorders>
              <w:left w:val="single" w:sz="4" w:space="0" w:color="auto"/>
            </w:tcBorders>
          </w:tcPr>
          <w:p w:rsidR="00D73C21" w:rsidRPr="006E0D15"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6E0D15" w:rsidTr="00D73C21">
        <w:tc>
          <w:tcPr>
            <w:tcW w:w="1702" w:type="dxa"/>
            <w:vMerge/>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Математ.</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right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58</w:t>
            </w:r>
          </w:p>
        </w:tc>
        <w:tc>
          <w:tcPr>
            <w:tcW w:w="1275" w:type="dxa"/>
            <w:tcBorders>
              <w:left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6E0D15" w:rsidTr="00D73C21">
        <w:tc>
          <w:tcPr>
            <w:tcW w:w="1702" w:type="dxa"/>
          </w:tcPr>
          <w:p w:rsidR="00D73C21" w:rsidRDefault="00D73C21" w:rsidP="00D73C21">
            <w:pPr>
              <w:rPr>
                <w:rFonts w:ascii="Times New Roman" w:hAnsi="Times New Roman" w:cs="Times New Roman"/>
                <w:sz w:val="24"/>
                <w:szCs w:val="24"/>
              </w:rPr>
            </w:pPr>
          </w:p>
        </w:tc>
        <w:tc>
          <w:tcPr>
            <w:tcW w:w="709" w:type="dxa"/>
            <w:tcBorders>
              <w:right w:val="single" w:sz="4" w:space="0" w:color="auto"/>
            </w:tcBorders>
          </w:tcPr>
          <w:p w:rsidR="00D73C21" w:rsidRDefault="00D73C21" w:rsidP="00D73C21">
            <w:pPr>
              <w:rPr>
                <w:rFonts w:ascii="Times New Roman" w:hAnsi="Times New Roman" w:cs="Times New Roman"/>
                <w:sz w:val="24"/>
                <w:szCs w:val="24"/>
              </w:rPr>
            </w:pPr>
          </w:p>
        </w:tc>
        <w:tc>
          <w:tcPr>
            <w:tcW w:w="708" w:type="dxa"/>
            <w:tcBorders>
              <w:left w:val="single" w:sz="4" w:space="0" w:color="auto"/>
            </w:tcBorders>
          </w:tcPr>
          <w:p w:rsidR="00D73C21" w:rsidRDefault="00D73C21" w:rsidP="00D73C21">
            <w:pPr>
              <w:rPr>
                <w:rFonts w:ascii="Times New Roman" w:hAnsi="Times New Roman" w:cs="Times New Roman"/>
                <w:sz w:val="24"/>
                <w:szCs w:val="24"/>
              </w:rPr>
            </w:pPr>
          </w:p>
        </w:tc>
        <w:tc>
          <w:tcPr>
            <w:tcW w:w="1418" w:type="dxa"/>
          </w:tcPr>
          <w:p w:rsidR="00D73C21" w:rsidRDefault="00D73C21" w:rsidP="00D73C21">
            <w:pPr>
              <w:rPr>
                <w:rFonts w:ascii="Times New Roman" w:hAnsi="Times New Roman" w:cs="Times New Roman"/>
                <w:sz w:val="24"/>
                <w:szCs w:val="24"/>
              </w:rPr>
            </w:pPr>
            <w:r w:rsidRPr="006E0D15">
              <w:rPr>
                <w:rFonts w:ascii="Times New Roman" w:hAnsi="Times New Roman" w:cs="Times New Roman"/>
                <w:sz w:val="24"/>
                <w:szCs w:val="24"/>
              </w:rPr>
              <w:t>Окружмир</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D73C21" w:rsidRPr="006E0D15" w:rsidRDefault="00D73C21" w:rsidP="00D73C21">
            <w:pPr>
              <w:rPr>
                <w:rFonts w:ascii="Times New Roman" w:hAnsi="Times New Roman" w:cs="Times New Roman"/>
                <w:sz w:val="24"/>
                <w:szCs w:val="24"/>
              </w:rPr>
            </w:pPr>
          </w:p>
        </w:tc>
        <w:tc>
          <w:tcPr>
            <w:tcW w:w="708" w:type="dxa"/>
          </w:tcPr>
          <w:p w:rsidR="00D73C21" w:rsidRPr="006E0D15" w:rsidRDefault="00D73C21" w:rsidP="00D73C21">
            <w:pPr>
              <w:rPr>
                <w:rFonts w:ascii="Times New Roman" w:hAnsi="Times New Roman" w:cs="Times New Roman"/>
                <w:sz w:val="24"/>
                <w:szCs w:val="24"/>
              </w:rPr>
            </w:pPr>
          </w:p>
        </w:tc>
        <w:tc>
          <w:tcPr>
            <w:tcW w:w="851" w:type="dxa"/>
          </w:tcPr>
          <w:p w:rsidR="00D73C21" w:rsidRPr="006E0D15" w:rsidRDefault="00D73C21" w:rsidP="00D73C21">
            <w:pPr>
              <w:rPr>
                <w:rFonts w:ascii="Times New Roman" w:hAnsi="Times New Roman" w:cs="Times New Roman"/>
                <w:sz w:val="24"/>
                <w:szCs w:val="24"/>
              </w:rPr>
            </w:pPr>
          </w:p>
        </w:tc>
        <w:tc>
          <w:tcPr>
            <w:tcW w:w="1134"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2"/>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80</w:t>
            </w:r>
          </w:p>
        </w:tc>
        <w:tc>
          <w:tcPr>
            <w:tcW w:w="1134" w:type="dxa"/>
            <w:tcBorders>
              <w:right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58</w:t>
            </w:r>
          </w:p>
        </w:tc>
        <w:tc>
          <w:tcPr>
            <w:tcW w:w="1275" w:type="dxa"/>
            <w:tcBorders>
              <w:left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D73C21">
        <w:trPr>
          <w:trHeight w:val="399"/>
        </w:trPr>
        <w:tc>
          <w:tcPr>
            <w:tcW w:w="1702" w:type="dxa"/>
            <w:vMerge w:val="restart"/>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Охмуш К.П.</w:t>
            </w:r>
          </w:p>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D73C21" w:rsidRPr="00F93663" w:rsidRDefault="00D73C21" w:rsidP="00D73C21">
            <w:pPr>
              <w:rPr>
                <w:rFonts w:ascii="Times New Roman" w:hAnsi="Times New Roman" w:cs="Times New Roman"/>
                <w:sz w:val="24"/>
                <w:szCs w:val="24"/>
              </w:rPr>
            </w:pPr>
            <w:r w:rsidRPr="00F93663">
              <w:rPr>
                <w:rFonts w:ascii="Times New Roman" w:hAnsi="Times New Roman" w:cs="Times New Roman"/>
                <w:sz w:val="24"/>
                <w:szCs w:val="24"/>
              </w:rPr>
              <w:t>Англ. .яз</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p>
        </w:tc>
        <w:tc>
          <w:tcPr>
            <w:tcW w:w="708" w:type="dxa"/>
          </w:tcPr>
          <w:p w:rsidR="00D73C21" w:rsidRPr="00A256EA" w:rsidRDefault="00D73C21" w:rsidP="00D73C21">
            <w:pPr>
              <w:rPr>
                <w:rFonts w:ascii="Times New Roman" w:hAnsi="Times New Roman" w:cs="Times New Roman"/>
                <w:sz w:val="24"/>
                <w:szCs w:val="24"/>
              </w:rPr>
            </w:pPr>
          </w:p>
        </w:tc>
        <w:tc>
          <w:tcPr>
            <w:tcW w:w="851" w:type="dxa"/>
          </w:tcPr>
          <w:p w:rsidR="00D73C21" w:rsidRPr="00A256EA" w:rsidRDefault="00D73C21" w:rsidP="00D73C21">
            <w:pPr>
              <w:rPr>
                <w:rFonts w:ascii="Times New Roman" w:hAnsi="Times New Roman" w:cs="Times New Roman"/>
                <w:sz w:val="24"/>
                <w:szCs w:val="24"/>
              </w:rPr>
            </w:pPr>
          </w:p>
        </w:tc>
        <w:tc>
          <w:tcPr>
            <w:tcW w:w="1157" w:type="dxa"/>
            <w:gridSpan w:val="2"/>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25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34"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75"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A256EA" w:rsidTr="00D73C21">
        <w:tc>
          <w:tcPr>
            <w:tcW w:w="1702" w:type="dxa"/>
            <w:vMerge/>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w:t>
            </w:r>
          </w:p>
        </w:tc>
        <w:tc>
          <w:tcPr>
            <w:tcW w:w="85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38</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12</w:t>
            </w:r>
          </w:p>
        </w:tc>
        <w:tc>
          <w:tcPr>
            <w:tcW w:w="709" w:type="dxa"/>
          </w:tcPr>
          <w:p w:rsidR="00D73C21" w:rsidRPr="00A256EA" w:rsidRDefault="00D73C21" w:rsidP="00D73C21">
            <w:pPr>
              <w:rPr>
                <w:rFonts w:ascii="Times New Roman" w:hAnsi="Times New Roman" w:cs="Times New Roman"/>
                <w:sz w:val="24"/>
                <w:szCs w:val="24"/>
              </w:rPr>
            </w:pPr>
          </w:p>
        </w:tc>
        <w:tc>
          <w:tcPr>
            <w:tcW w:w="708" w:type="dxa"/>
          </w:tcPr>
          <w:p w:rsidR="00D73C21" w:rsidRPr="00A256EA" w:rsidRDefault="00D73C21" w:rsidP="00D73C21">
            <w:pPr>
              <w:rPr>
                <w:rFonts w:ascii="Times New Roman" w:hAnsi="Times New Roman" w:cs="Times New Roman"/>
                <w:sz w:val="24"/>
                <w:szCs w:val="24"/>
              </w:rPr>
            </w:pPr>
          </w:p>
        </w:tc>
        <w:tc>
          <w:tcPr>
            <w:tcW w:w="851" w:type="dxa"/>
          </w:tcPr>
          <w:p w:rsidR="00D73C21" w:rsidRPr="00A256EA" w:rsidRDefault="00D73C21" w:rsidP="00D73C21">
            <w:pPr>
              <w:rPr>
                <w:rFonts w:ascii="Times New Roman" w:hAnsi="Times New Roman" w:cs="Times New Roman"/>
                <w:sz w:val="24"/>
                <w:szCs w:val="24"/>
              </w:rPr>
            </w:pPr>
          </w:p>
        </w:tc>
        <w:tc>
          <w:tcPr>
            <w:tcW w:w="1157" w:type="dxa"/>
            <w:gridSpan w:val="2"/>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25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1134"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75"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A256EA" w:rsidTr="00D73C21">
        <w:trPr>
          <w:trHeight w:val="281"/>
        </w:trPr>
        <w:tc>
          <w:tcPr>
            <w:tcW w:w="1702" w:type="dxa"/>
            <w:vMerge/>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418" w:type="dxa"/>
          </w:tcPr>
          <w:p w:rsidR="00D73C21" w:rsidRPr="00A256EA" w:rsidRDefault="00D73C21" w:rsidP="00D73C21">
            <w:pPr>
              <w:rPr>
                <w:rFonts w:ascii="Times New Roman" w:hAnsi="Times New Roman" w:cs="Times New Roman"/>
                <w:sz w:val="24"/>
                <w:szCs w:val="24"/>
              </w:rPr>
            </w:pP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D73C21" w:rsidRPr="00A256EA" w:rsidRDefault="00D73C21" w:rsidP="00D73C21">
            <w:pPr>
              <w:rPr>
                <w:rFonts w:ascii="Times New Roman" w:hAnsi="Times New Roman" w:cs="Times New Roman"/>
                <w:sz w:val="24"/>
                <w:szCs w:val="24"/>
              </w:rPr>
            </w:pPr>
          </w:p>
        </w:tc>
        <w:tc>
          <w:tcPr>
            <w:tcW w:w="708" w:type="dxa"/>
          </w:tcPr>
          <w:p w:rsidR="00D73C21" w:rsidRPr="00A256EA" w:rsidRDefault="00D73C21" w:rsidP="00D73C21">
            <w:pPr>
              <w:rPr>
                <w:rFonts w:ascii="Times New Roman" w:hAnsi="Times New Roman" w:cs="Times New Roman"/>
                <w:sz w:val="24"/>
                <w:szCs w:val="24"/>
              </w:rPr>
            </w:pPr>
          </w:p>
        </w:tc>
        <w:tc>
          <w:tcPr>
            <w:tcW w:w="851" w:type="dxa"/>
          </w:tcPr>
          <w:p w:rsidR="00D73C21" w:rsidRPr="00A256EA" w:rsidRDefault="00D73C21" w:rsidP="00D73C21">
            <w:pPr>
              <w:rPr>
                <w:rFonts w:ascii="Times New Roman" w:hAnsi="Times New Roman" w:cs="Times New Roman"/>
                <w:sz w:val="24"/>
                <w:szCs w:val="24"/>
              </w:rPr>
            </w:pPr>
          </w:p>
        </w:tc>
        <w:tc>
          <w:tcPr>
            <w:tcW w:w="1157" w:type="dxa"/>
            <w:gridSpan w:val="2"/>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25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1134"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58</w:t>
            </w:r>
          </w:p>
        </w:tc>
        <w:tc>
          <w:tcPr>
            <w:tcW w:w="1275"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bl>
    <w:p w:rsidR="00D73C21" w:rsidRDefault="00D73C21" w:rsidP="00D73C21">
      <w:pPr>
        <w:tabs>
          <w:tab w:val="left" w:pos="0"/>
        </w:tabs>
        <w:rPr>
          <w:rFonts w:ascii="Times New Roman" w:hAnsi="Times New Roman" w:cs="Times New Roman"/>
          <w:b/>
          <w:bCs/>
          <w:sz w:val="24"/>
          <w:szCs w:val="24"/>
        </w:rPr>
      </w:pPr>
    </w:p>
    <w:p w:rsidR="00D73C21" w:rsidRPr="00D73C21" w:rsidRDefault="00D73C21" w:rsidP="00D73C21">
      <w:pPr>
        <w:tabs>
          <w:tab w:val="left" w:pos="0"/>
        </w:tabs>
        <w:rPr>
          <w:rFonts w:ascii="Times New Roman" w:hAnsi="Times New Roman" w:cs="Times New Roman"/>
          <w:b/>
          <w:bCs/>
          <w:sz w:val="24"/>
          <w:szCs w:val="24"/>
          <w:lang w:val="ru-RU"/>
        </w:rPr>
      </w:pPr>
      <w:r w:rsidRPr="00D73C21">
        <w:rPr>
          <w:rFonts w:ascii="Times New Roman" w:hAnsi="Times New Roman" w:cs="Times New Roman"/>
          <w:b/>
          <w:bCs/>
          <w:sz w:val="24"/>
          <w:szCs w:val="24"/>
          <w:lang w:val="ru-RU"/>
        </w:rPr>
        <w:t>Качество знаний учащихся начальных классов по итогам учебного года</w:t>
      </w:r>
    </w:p>
    <w:p w:rsidR="00D73C21" w:rsidRPr="00C54222" w:rsidRDefault="00D73C21" w:rsidP="00D73C21">
      <w:pPr>
        <w:tabs>
          <w:tab w:val="left" w:pos="0"/>
        </w:tabs>
        <w:jc w:val="both"/>
        <w:rPr>
          <w:rFonts w:ascii="Times New Roman" w:hAnsi="Times New Roman" w:cs="Times New Roman"/>
          <w:sz w:val="24"/>
          <w:szCs w:val="24"/>
          <w:lang w:val="uk-UA"/>
        </w:rPr>
      </w:pPr>
      <w:r w:rsidRPr="00D73C21">
        <w:rPr>
          <w:rFonts w:ascii="Times New Roman" w:hAnsi="Times New Roman" w:cs="Times New Roman"/>
          <w:sz w:val="24"/>
          <w:szCs w:val="24"/>
          <w:lang w:val="ru-RU"/>
        </w:rPr>
        <w:tab/>
        <w:t xml:space="preserve">Как видно из таблицы качество знаний в  </w:t>
      </w:r>
      <w:r>
        <w:rPr>
          <w:rFonts w:ascii="Times New Roman" w:hAnsi="Times New Roman" w:cs="Times New Roman"/>
          <w:sz w:val="24"/>
          <w:szCs w:val="24"/>
          <w:lang w:val="uk-UA"/>
        </w:rPr>
        <w:t>4</w:t>
      </w:r>
      <w:r w:rsidRPr="00D73C21">
        <w:rPr>
          <w:rFonts w:ascii="Times New Roman" w:hAnsi="Times New Roman" w:cs="Times New Roman"/>
          <w:sz w:val="24"/>
          <w:szCs w:val="24"/>
          <w:lang w:val="ru-RU"/>
        </w:rPr>
        <w:t xml:space="preserve"> класс -</w:t>
      </w:r>
      <w:r>
        <w:rPr>
          <w:rFonts w:ascii="Times New Roman" w:hAnsi="Times New Roman" w:cs="Times New Roman"/>
          <w:sz w:val="24"/>
          <w:szCs w:val="24"/>
          <w:lang w:val="uk-UA"/>
        </w:rPr>
        <w:t>85</w:t>
      </w:r>
      <w:r w:rsidRPr="00C54222">
        <w:rPr>
          <w:rFonts w:ascii="Times New Roman" w:hAnsi="Times New Roman" w:cs="Times New Roman"/>
          <w:sz w:val="24"/>
          <w:szCs w:val="24"/>
          <w:lang w:val="uk-UA"/>
        </w:rPr>
        <w:t xml:space="preserve">% </w:t>
      </w:r>
      <w:r w:rsidRPr="00D73C21">
        <w:rPr>
          <w:rFonts w:ascii="Times New Roman" w:hAnsi="Times New Roman" w:cs="Times New Roman"/>
          <w:sz w:val="24"/>
          <w:szCs w:val="24"/>
          <w:lang w:val="ru-RU"/>
        </w:rPr>
        <w:t>(учитель Пуды М.В..).</w:t>
      </w:r>
    </w:p>
    <w:p w:rsidR="00D73C21" w:rsidRPr="00D73C21" w:rsidRDefault="009520FC" w:rsidP="00D73C21">
      <w:pPr>
        <w:tabs>
          <w:tab w:val="left" w:pos="0"/>
        </w:tabs>
        <w:jc w:val="both"/>
        <w:rPr>
          <w:rFonts w:ascii="Times New Roman" w:hAnsi="Times New Roman" w:cs="Times New Roman"/>
          <w:sz w:val="24"/>
          <w:szCs w:val="24"/>
          <w:lang w:val="ru-RU"/>
        </w:rPr>
      </w:pPr>
      <w:r>
        <w:rPr>
          <w:rFonts w:ascii="Times New Roman" w:hAnsi="Times New Roman" w:cs="Times New Roman"/>
          <w:sz w:val="24"/>
          <w:szCs w:val="24"/>
          <w:lang w:eastAsia="ar-SA"/>
        </w:rPr>
        <w:object w:dxaOrig="1440" w:dyaOrig="1440">
          <v:shape id="_x0000_s1027" type="#_x0000_t75" style="position:absolute;left:0;text-align:left;margin-left:28.2pt;margin-top:254.95pt;width:1.1pt;height:1.1pt;z-index:251660288;mso-wrap-distance-left:0;mso-wrap-distance-right:0" filled="t">
            <v:fill color2="black"/>
            <v:imagedata r:id="rId11" o:title=""/>
            <w10:wrap type="topAndBottom"/>
          </v:shape>
          <o:OLEObject Type="Embed" ProgID="opendocument.ChartDocument.1" ShapeID="_x0000_s1027" DrawAspect="Content" ObjectID="_1777923169" r:id="rId12"/>
        </w:object>
      </w:r>
      <w:r w:rsidR="00D73C21" w:rsidRPr="00D73C21">
        <w:rPr>
          <w:rFonts w:ascii="Times New Roman" w:hAnsi="Times New Roman" w:cs="Times New Roman"/>
          <w:sz w:val="24"/>
          <w:szCs w:val="24"/>
          <w:lang w:val="ru-RU"/>
        </w:rPr>
        <w:t xml:space="preserve"> Степень обученности  по математике во 2 классе составила 80% Битюк Н.А..), во 3 классе -100% (Щербина Е.П.), в 4 классе-100%(учитель Пуды М.В.)В начальных классах по итогам учебного года отличников 2, хорошистов- 15, в 1 классе 4 учащихся имеют повышенный уровень знаний.  </w:t>
      </w:r>
    </w:p>
    <w:p w:rsidR="00D73C21" w:rsidRPr="00D73C21" w:rsidRDefault="00D73C21" w:rsidP="00D73C21">
      <w:pPr>
        <w:spacing w:before="28" w:after="28"/>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lastRenderedPageBreak/>
        <w:t>Повышение</w:t>
      </w:r>
      <w:r w:rsidRPr="00A256EA">
        <w:rPr>
          <w:rFonts w:ascii="Times New Roman" w:hAnsi="Times New Roman" w:cs="Times New Roman"/>
          <w:color w:val="000000"/>
          <w:sz w:val="24"/>
          <w:szCs w:val="24"/>
        </w:rPr>
        <w:t> </w:t>
      </w:r>
      <w:r w:rsidRPr="00D73C21">
        <w:rPr>
          <w:rFonts w:ascii="Times New Roman" w:hAnsi="Times New Roman" w:cs="Times New Roman"/>
          <w:color w:val="000000"/>
          <w:sz w:val="24"/>
          <w:szCs w:val="24"/>
          <w:lang w:val="ru-RU"/>
        </w:rPr>
        <w:t xml:space="preserve"> успеваемости обеспечивается успешной реализацией индивидуального подхода к учащимся, адекватной критериально-ориентированной системой оценивания, комплексным психолого-медико – педагогическим сопровождением ребёнка на протяжении всего периода обучения.                       </w:t>
      </w:r>
    </w:p>
    <w:p w:rsidR="00D73C21" w:rsidRPr="00D73C21" w:rsidRDefault="00D73C21" w:rsidP="00D73C21">
      <w:pPr>
        <w:spacing w:before="28" w:after="28"/>
        <w:jc w:val="both"/>
        <w:rPr>
          <w:rFonts w:ascii="Times New Roman" w:hAnsi="Times New Roman" w:cs="Times New Roman"/>
          <w:color w:val="000000"/>
          <w:sz w:val="24"/>
          <w:szCs w:val="24"/>
          <w:lang w:val="ru-RU"/>
        </w:rPr>
      </w:pPr>
      <w:r w:rsidRPr="00A256EA">
        <w:rPr>
          <w:rFonts w:ascii="Times New Roman" w:hAnsi="Times New Roman" w:cs="Times New Roman"/>
          <w:color w:val="000000"/>
          <w:sz w:val="24"/>
          <w:szCs w:val="24"/>
        </w:rPr>
        <w:t> </w:t>
      </w:r>
      <w:r w:rsidRPr="00D73C21">
        <w:rPr>
          <w:rFonts w:ascii="Times New Roman" w:hAnsi="Times New Roman" w:cs="Times New Roman"/>
          <w:color w:val="000000"/>
          <w:sz w:val="24"/>
          <w:szCs w:val="24"/>
          <w:lang w:val="ru-RU"/>
        </w:rPr>
        <w:t>Реализация индивидуального подхода осуществляется по двум направлениям:</w:t>
      </w:r>
    </w:p>
    <w:p w:rsidR="00D73C21" w:rsidRPr="00D73C21" w:rsidRDefault="00D73C21" w:rsidP="00D73C21">
      <w:pPr>
        <w:spacing w:before="28" w:after="28"/>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 xml:space="preserve"> -работа со слабоуспевающими учащимися (индивидуальные коррекционные занятия);</w:t>
      </w:r>
    </w:p>
    <w:p w:rsidR="00D73C21" w:rsidRPr="00D73C21" w:rsidRDefault="00D73C21" w:rsidP="00D73C21">
      <w:pPr>
        <w:spacing w:before="28" w:after="28"/>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 xml:space="preserve"> - работа по подготовке одарённых учащихся к предметным олимпиадам, интеллектуальным конкурсам. </w:t>
      </w:r>
    </w:p>
    <w:p w:rsidR="00D73C21" w:rsidRDefault="00D73C21" w:rsidP="00D73C21">
      <w:pPr>
        <w:tabs>
          <w:tab w:val="left" w:pos="0"/>
        </w:tabs>
        <w:jc w:val="both"/>
        <w:rPr>
          <w:rFonts w:ascii="Times New Roman" w:hAnsi="Times New Roman" w:cs="Times New Roman"/>
          <w:sz w:val="24"/>
          <w:szCs w:val="24"/>
          <w:lang w:val="ru-RU"/>
        </w:rPr>
      </w:pPr>
      <w:r w:rsidRPr="00D73C21">
        <w:rPr>
          <w:rFonts w:ascii="Times New Roman" w:hAnsi="Times New Roman" w:cs="Times New Roman"/>
          <w:color w:val="000000"/>
          <w:sz w:val="24"/>
          <w:szCs w:val="24"/>
          <w:lang w:val="ru-RU"/>
        </w:rPr>
        <w:t>Необходимо отметить индивидуальную работу учителей начальной школы с учащимися,  показатели успеваемости к концу года улучшились.</w:t>
      </w:r>
      <w:r w:rsidR="002B1462">
        <w:rPr>
          <w:rFonts w:ascii="Times New Roman" w:hAnsi="Times New Roman" w:cs="Times New Roman"/>
          <w:color w:val="000000"/>
          <w:sz w:val="24"/>
          <w:szCs w:val="24"/>
          <w:lang w:val="ru-RU"/>
        </w:rPr>
        <w:t xml:space="preserve"> </w:t>
      </w:r>
      <w:r w:rsidRPr="00D73C21">
        <w:rPr>
          <w:rFonts w:ascii="Times New Roman" w:hAnsi="Times New Roman" w:cs="Times New Roman"/>
          <w:color w:val="000000"/>
          <w:sz w:val="24"/>
          <w:szCs w:val="24"/>
          <w:lang w:val="ru-RU"/>
        </w:rPr>
        <w:t>Проводя диагностику качества знаний учащихся 1-4 классов по русскому языку, математике, технике чтения, отслеживая качественные показатели по всем учебным предметам, следует отметить четко выраженную положительную тенденцию роста показателя качества знаний, характеризующую работу учителей начальных классов как стабильно положительную,  высоко результативную.</w:t>
      </w:r>
      <w:r w:rsidR="002B1462">
        <w:rPr>
          <w:rFonts w:ascii="Times New Roman" w:hAnsi="Times New Roman" w:cs="Times New Roman"/>
          <w:color w:val="000000"/>
          <w:sz w:val="24"/>
          <w:szCs w:val="24"/>
          <w:lang w:val="ru-RU"/>
        </w:rPr>
        <w:t xml:space="preserve"> </w:t>
      </w:r>
      <w:r w:rsidRPr="00D73C21">
        <w:rPr>
          <w:rFonts w:ascii="Times New Roman" w:hAnsi="Times New Roman" w:cs="Times New Roman"/>
          <w:sz w:val="24"/>
          <w:szCs w:val="24"/>
          <w:lang w:val="ru-RU"/>
        </w:rPr>
        <w:t>В целом качество знаний учащихся начальных классов и степень обученности в течение учебного года оставалась стабильной.</w:t>
      </w:r>
    </w:p>
    <w:p w:rsidR="00D73C21" w:rsidRDefault="00D73C21" w:rsidP="00D73C21">
      <w:pPr>
        <w:tabs>
          <w:tab w:val="left" w:pos="0"/>
        </w:tabs>
        <w:jc w:val="both"/>
        <w:rPr>
          <w:rFonts w:ascii="Times New Roman" w:hAnsi="Times New Roman" w:cs="Times New Roman"/>
          <w:sz w:val="24"/>
          <w:szCs w:val="24"/>
          <w:lang w:val="ru-RU"/>
        </w:rPr>
      </w:pPr>
    </w:p>
    <w:p w:rsidR="00D73C21" w:rsidRPr="00D73C21" w:rsidRDefault="00D73C21" w:rsidP="00D73C21">
      <w:pPr>
        <w:tabs>
          <w:tab w:val="left" w:pos="0"/>
        </w:tabs>
        <w:jc w:val="both"/>
        <w:rPr>
          <w:rFonts w:ascii="Times New Roman" w:hAnsi="Times New Roman" w:cs="Times New Roman"/>
          <w:color w:val="000000"/>
          <w:sz w:val="24"/>
          <w:szCs w:val="24"/>
          <w:lang w:val="ru-RU"/>
        </w:rPr>
      </w:pPr>
    </w:p>
    <w:p w:rsidR="00D73C21" w:rsidRPr="00D73C21" w:rsidRDefault="00D73C21" w:rsidP="00D73C21">
      <w:pPr>
        <w:tabs>
          <w:tab w:val="left" w:pos="0"/>
        </w:tabs>
        <w:rPr>
          <w:rFonts w:ascii="Times New Roman" w:hAnsi="Times New Roman" w:cs="Times New Roman"/>
          <w:sz w:val="24"/>
          <w:szCs w:val="24"/>
          <w:lang w:val="ru-RU"/>
        </w:rPr>
      </w:pPr>
      <w:r>
        <w:rPr>
          <w:rFonts w:ascii="Times New Roman" w:hAnsi="Times New Roman" w:cs="Times New Roman"/>
          <w:b/>
          <w:bCs/>
          <w:i/>
          <w:iCs/>
          <w:color w:val="000000"/>
          <w:sz w:val="24"/>
          <w:szCs w:val="24"/>
          <w:lang w:val="ru-RU"/>
        </w:rPr>
        <w:t xml:space="preserve">                                                                                    </w:t>
      </w:r>
      <w:r w:rsidRPr="00D73C21">
        <w:rPr>
          <w:rFonts w:ascii="Times New Roman" w:hAnsi="Times New Roman" w:cs="Times New Roman"/>
          <w:b/>
          <w:bCs/>
          <w:i/>
          <w:iCs/>
          <w:color w:val="000000"/>
          <w:sz w:val="24"/>
          <w:szCs w:val="24"/>
          <w:lang w:val="ru-RU"/>
        </w:rPr>
        <w:t>АНАЛИЗ УСПЕВАЕМОСТИ УЧАЩИХСЯ</w:t>
      </w:r>
    </w:p>
    <w:p w:rsidR="00D73C21" w:rsidRPr="00D73C21" w:rsidRDefault="00D73C21" w:rsidP="00D73C21">
      <w:pPr>
        <w:tabs>
          <w:tab w:val="left" w:pos="0"/>
        </w:tabs>
        <w:jc w:val="center"/>
        <w:rPr>
          <w:rFonts w:ascii="Times New Roman" w:hAnsi="Times New Roman" w:cs="Times New Roman"/>
          <w:b/>
          <w:bCs/>
          <w:i/>
          <w:iCs/>
          <w:color w:val="000000"/>
          <w:sz w:val="24"/>
          <w:szCs w:val="24"/>
          <w:lang w:val="ru-RU"/>
        </w:rPr>
      </w:pPr>
      <w:r w:rsidRPr="00D73C21">
        <w:rPr>
          <w:rFonts w:ascii="Times New Roman" w:hAnsi="Times New Roman" w:cs="Times New Roman"/>
          <w:b/>
          <w:bCs/>
          <w:i/>
          <w:iCs/>
          <w:color w:val="000000"/>
          <w:sz w:val="24"/>
          <w:szCs w:val="24"/>
          <w:lang w:val="ru-RU"/>
        </w:rPr>
        <w:t xml:space="preserve"> 5-11 классов</w:t>
      </w:r>
    </w:p>
    <w:p w:rsidR="00D73C21" w:rsidRPr="00D73C21" w:rsidRDefault="00D73C21" w:rsidP="00D73C21">
      <w:pPr>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В основной и старшей школе на конец учебного года обучалось 35 человек.</w:t>
      </w:r>
    </w:p>
    <w:p w:rsidR="00D73C21" w:rsidRPr="00D73C21" w:rsidRDefault="00D73C21" w:rsidP="00D73C21">
      <w:pPr>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Все  учащиеся были допущены до промежуточной и итоговой аттестации.  Все учащиеся 5-8,10 классов успешно  прошли промежуточную аттестацию и были переведены в следующий класс решением педагогического совета.</w:t>
      </w:r>
    </w:p>
    <w:p w:rsidR="00D73C21" w:rsidRPr="00D73C21" w:rsidRDefault="00D73C21" w:rsidP="00D73C21">
      <w:pPr>
        <w:jc w:val="both"/>
        <w:rPr>
          <w:rFonts w:ascii="Times New Roman" w:hAnsi="Times New Roman" w:cs="Times New Roman"/>
          <w:color w:val="000000"/>
          <w:sz w:val="24"/>
          <w:szCs w:val="24"/>
          <w:lang w:val="ru-RU"/>
        </w:rPr>
      </w:pPr>
      <w:r w:rsidRPr="00D73C21">
        <w:rPr>
          <w:rFonts w:ascii="Times New Roman" w:hAnsi="Times New Roman" w:cs="Times New Roman"/>
          <w:color w:val="000000"/>
          <w:sz w:val="24"/>
          <w:szCs w:val="24"/>
          <w:lang w:val="ru-RU"/>
        </w:rPr>
        <w:t xml:space="preserve">   С целью диагностирования учебного процесса, выявления сильных и слабых сторон работы педагогов, уровня обученности учащихся в школе осуществлялся мониторинг качества знаний и качества обучения на разных ступенях и этапах обучения, анализ уровня промежуточной и итоговой аттестации по предметам. Результаты административных контрольных работ и результаты промежуточной аттестации учащихся показали, что 100% учащихся овладели базовым уровнем общего полного образования.Все учащиеся освоили обязательный минимум содержания образования и готовы к продолжению образования в следующем классе.</w:t>
      </w:r>
    </w:p>
    <w:tbl>
      <w:tblPr>
        <w:tblStyle w:val="a7"/>
        <w:tblW w:w="16160" w:type="dxa"/>
        <w:tblInd w:w="-743" w:type="dxa"/>
        <w:tblLayout w:type="fixed"/>
        <w:tblLook w:val="04A0" w:firstRow="1" w:lastRow="0" w:firstColumn="1" w:lastColumn="0" w:noHBand="0" w:noVBand="1"/>
      </w:tblPr>
      <w:tblGrid>
        <w:gridCol w:w="1985"/>
        <w:gridCol w:w="832"/>
        <w:gridCol w:w="713"/>
        <w:gridCol w:w="1768"/>
        <w:gridCol w:w="656"/>
        <w:gridCol w:w="669"/>
        <w:gridCol w:w="787"/>
        <w:gridCol w:w="671"/>
        <w:gridCol w:w="699"/>
        <w:gridCol w:w="706"/>
        <w:gridCol w:w="728"/>
        <w:gridCol w:w="566"/>
        <w:gridCol w:w="647"/>
        <w:gridCol w:w="1071"/>
        <w:gridCol w:w="1196"/>
        <w:gridCol w:w="1238"/>
        <w:gridCol w:w="1228"/>
      </w:tblGrid>
      <w:tr w:rsidR="00D73C21" w:rsidRPr="00A256EA" w:rsidTr="00D73C21">
        <w:tc>
          <w:tcPr>
            <w:tcW w:w="1985"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Постол В.А.</w:t>
            </w: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27</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05"/>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Удовл.</w:t>
            </w:r>
          </w:p>
        </w:tc>
      </w:tr>
      <w:tr w:rsidR="00D73C21" w:rsidRPr="00A256EA" w:rsidTr="00D73C21">
        <w:trPr>
          <w:trHeight w:val="427"/>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Русск.яз.</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r>
              <w:rPr>
                <w:rFonts w:ascii="Times New Roman" w:hAnsi="Times New Roman" w:cs="Times New Roman"/>
                <w:sz w:val="24"/>
                <w:szCs w:val="24"/>
              </w:rPr>
              <w:t>.</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Лит</w:t>
            </w:r>
            <w:r>
              <w:rPr>
                <w:rFonts w:ascii="Times New Roman" w:hAnsi="Times New Roman" w:cs="Times New Roman"/>
                <w:sz w:val="24"/>
                <w:szCs w:val="24"/>
              </w:rPr>
              <w:t>.</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Default="00D73C21" w:rsidP="00D73C21">
            <w:pPr>
              <w:rPr>
                <w:rFonts w:ascii="Times New Roman" w:hAnsi="Times New Roman" w:cs="Times New Roman"/>
                <w:sz w:val="24"/>
                <w:szCs w:val="24"/>
              </w:rPr>
            </w:pPr>
          </w:p>
        </w:tc>
        <w:tc>
          <w:tcPr>
            <w:tcW w:w="787"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Родн.яз.</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Default="00D73C21" w:rsidP="00D73C21">
            <w:pPr>
              <w:rPr>
                <w:rFonts w:ascii="Times New Roman" w:hAnsi="Times New Roman" w:cs="Times New Roman"/>
                <w:sz w:val="24"/>
                <w:szCs w:val="24"/>
              </w:rPr>
            </w:pPr>
          </w:p>
        </w:tc>
        <w:tc>
          <w:tcPr>
            <w:tcW w:w="787"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Default="00D73C21" w:rsidP="00D73C21">
            <w:pPr>
              <w:rPr>
                <w:rFonts w:ascii="Times New Roman" w:hAnsi="Times New Roman" w:cs="Times New Roman"/>
                <w:sz w:val="24"/>
                <w:szCs w:val="24"/>
              </w:rPr>
            </w:pPr>
          </w:p>
        </w:tc>
        <w:tc>
          <w:tcPr>
            <w:tcW w:w="787"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Default="00D73C21" w:rsidP="00D73C21">
            <w:pPr>
              <w:rPr>
                <w:rFonts w:ascii="Times New Roman" w:hAnsi="Times New Roman" w:cs="Times New Roman"/>
                <w:sz w:val="24"/>
                <w:szCs w:val="24"/>
              </w:rPr>
            </w:pPr>
          </w:p>
        </w:tc>
        <w:tc>
          <w:tcPr>
            <w:tcW w:w="787"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Родная лит.</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Default="00D73C21" w:rsidP="00D73C21">
            <w:pPr>
              <w:rPr>
                <w:rFonts w:ascii="Times New Roman" w:hAnsi="Times New Roman" w:cs="Times New Roman"/>
                <w:sz w:val="24"/>
                <w:szCs w:val="24"/>
              </w:rPr>
            </w:pPr>
          </w:p>
        </w:tc>
        <w:tc>
          <w:tcPr>
            <w:tcW w:w="787"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Default="00D73C21" w:rsidP="00D73C21">
            <w:pPr>
              <w:rPr>
                <w:rFonts w:ascii="Times New Roman" w:hAnsi="Times New Roman" w:cs="Times New Roman"/>
                <w:sz w:val="24"/>
                <w:szCs w:val="24"/>
              </w:rPr>
            </w:pPr>
          </w:p>
        </w:tc>
        <w:tc>
          <w:tcPr>
            <w:tcW w:w="787"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69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123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122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435E7E" w:rsidRDefault="00D73C21" w:rsidP="00D73C21">
            <w:pPr>
              <w:rPr>
                <w:rFonts w:ascii="Times New Roman" w:hAnsi="Times New Roman" w:cs="Times New Roman"/>
                <w:sz w:val="24"/>
                <w:szCs w:val="24"/>
              </w:rPr>
            </w:pPr>
            <w:r w:rsidRPr="00435E7E">
              <w:rPr>
                <w:rFonts w:ascii="Times New Roman" w:hAnsi="Times New Roman" w:cs="Times New Roman"/>
                <w:sz w:val="24"/>
                <w:szCs w:val="24"/>
              </w:rPr>
              <w:t>Коссе Н.А.</w:t>
            </w:r>
          </w:p>
          <w:p w:rsidR="00D73C21" w:rsidRPr="00435E7E" w:rsidRDefault="00D73C21" w:rsidP="00D73C21">
            <w:pPr>
              <w:rPr>
                <w:rFonts w:ascii="Times New Roman" w:hAnsi="Times New Roman" w:cs="Times New Roman"/>
                <w:sz w:val="24"/>
                <w:szCs w:val="24"/>
              </w:rPr>
            </w:pPr>
          </w:p>
        </w:tc>
        <w:tc>
          <w:tcPr>
            <w:tcW w:w="832" w:type="dxa"/>
          </w:tcPr>
          <w:p w:rsidR="00D73C21" w:rsidRPr="00435E7E"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435E7E"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Алгебра</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Default="00D73C21" w:rsidP="00D73C21">
            <w:r>
              <w:rPr>
                <w:rFonts w:ascii="Times New Roman" w:hAnsi="Times New Roman" w:cs="Times New Roman"/>
                <w:sz w:val="24"/>
                <w:szCs w:val="24"/>
              </w:rPr>
              <w:t>Удов.</w:t>
            </w:r>
          </w:p>
        </w:tc>
      </w:tr>
      <w:tr w:rsidR="00D73C21" w:rsidRPr="00A256EA" w:rsidTr="00D73C21">
        <w:tc>
          <w:tcPr>
            <w:tcW w:w="1985" w:type="dxa"/>
          </w:tcPr>
          <w:p w:rsidR="00D73C21" w:rsidRPr="00435E7E" w:rsidRDefault="00D73C21" w:rsidP="00D73C21">
            <w:pPr>
              <w:rPr>
                <w:rFonts w:ascii="Times New Roman" w:hAnsi="Times New Roman" w:cs="Times New Roman"/>
                <w:sz w:val="24"/>
                <w:szCs w:val="24"/>
              </w:rPr>
            </w:pPr>
          </w:p>
          <w:p w:rsidR="00D73C21" w:rsidRPr="00435E7E" w:rsidRDefault="00D73C21" w:rsidP="00D73C21">
            <w:pPr>
              <w:rPr>
                <w:rFonts w:ascii="Times New Roman" w:hAnsi="Times New Roman" w:cs="Times New Roman"/>
                <w:sz w:val="24"/>
                <w:szCs w:val="24"/>
              </w:rPr>
            </w:pPr>
          </w:p>
        </w:tc>
        <w:tc>
          <w:tcPr>
            <w:tcW w:w="832" w:type="dxa"/>
          </w:tcPr>
          <w:p w:rsidR="00D73C21" w:rsidRPr="00435E7E"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435E7E"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Default="00D73C21" w:rsidP="00D73C21">
            <w:r>
              <w:rPr>
                <w:rFonts w:ascii="Times New Roman" w:hAnsi="Times New Roman" w:cs="Times New Roman"/>
                <w:sz w:val="24"/>
                <w:szCs w:val="24"/>
              </w:rPr>
              <w:t>Удов.</w:t>
            </w:r>
          </w:p>
        </w:tc>
      </w:tr>
      <w:tr w:rsidR="00D73C21" w:rsidRPr="00A256EA" w:rsidTr="00D73C21">
        <w:trPr>
          <w:trHeight w:val="445"/>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Алгебра</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453"/>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Pr>
          <w:p w:rsidR="00D73C21" w:rsidRDefault="00D73C21" w:rsidP="00D73C21">
            <w:r>
              <w:rPr>
                <w:rFonts w:ascii="Times New Roman" w:hAnsi="Times New Roman" w:cs="Times New Roman"/>
                <w:sz w:val="24"/>
                <w:szCs w:val="24"/>
              </w:rPr>
              <w:t>Удов.</w:t>
            </w:r>
          </w:p>
        </w:tc>
      </w:tr>
      <w:tr w:rsidR="00D73C21" w:rsidRPr="00A256EA" w:rsidTr="00D73C21">
        <w:tc>
          <w:tcPr>
            <w:tcW w:w="1985" w:type="dxa"/>
          </w:tcPr>
          <w:p w:rsidR="00D73C21" w:rsidRPr="004D5C9D" w:rsidRDefault="00D73C21" w:rsidP="00D73C21">
            <w:pPr>
              <w:rPr>
                <w:rFonts w:ascii="Times New Roman" w:hAnsi="Times New Roman" w:cs="Times New Roman"/>
                <w:sz w:val="24"/>
                <w:szCs w:val="24"/>
              </w:rPr>
            </w:pPr>
            <w:r w:rsidRPr="004D5C9D">
              <w:rPr>
                <w:rFonts w:ascii="Times New Roman" w:hAnsi="Times New Roman" w:cs="Times New Roman"/>
                <w:sz w:val="24"/>
                <w:szCs w:val="24"/>
              </w:rPr>
              <w:t>Экзархова Р.Г.</w:t>
            </w:r>
          </w:p>
        </w:tc>
        <w:tc>
          <w:tcPr>
            <w:tcW w:w="832" w:type="dxa"/>
          </w:tcPr>
          <w:p w:rsidR="00D73C21" w:rsidRPr="00675E1E" w:rsidRDefault="00D73C21" w:rsidP="00D73C21">
            <w:pPr>
              <w:rPr>
                <w:rFonts w:ascii="Times New Roman" w:hAnsi="Times New Roman" w:cs="Times New Roman"/>
                <w:sz w:val="24"/>
                <w:szCs w:val="24"/>
              </w:rPr>
            </w:pPr>
            <w:r w:rsidRPr="00675E1E">
              <w:rPr>
                <w:rFonts w:ascii="Times New Roman" w:hAnsi="Times New Roman" w:cs="Times New Roman"/>
                <w:sz w:val="24"/>
                <w:szCs w:val="24"/>
              </w:rPr>
              <w:t>7</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Физика</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1228" w:type="dxa"/>
          </w:tcPr>
          <w:p w:rsidR="00D73C21" w:rsidRDefault="00D73C21" w:rsidP="00D73C21">
            <w:r>
              <w:rPr>
                <w:rFonts w:ascii="Times New Roman" w:hAnsi="Times New Roman" w:cs="Times New Roman"/>
                <w:sz w:val="24"/>
                <w:szCs w:val="24"/>
              </w:rPr>
              <w:t>Удов</w:t>
            </w:r>
          </w:p>
        </w:tc>
      </w:tr>
      <w:tr w:rsidR="00D73C21" w:rsidRPr="00A256EA" w:rsidTr="00D73C21">
        <w:trPr>
          <w:trHeight w:val="465"/>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317"/>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4</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67</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325"/>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319"/>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33</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Технологии</w:t>
            </w:r>
          </w:p>
        </w:tc>
        <w:tc>
          <w:tcPr>
            <w:tcW w:w="65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60</w:t>
            </w:r>
          </w:p>
        </w:tc>
        <w:tc>
          <w:tcPr>
            <w:tcW w:w="787"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671"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40</w:t>
            </w:r>
          </w:p>
        </w:tc>
        <w:tc>
          <w:tcPr>
            <w:tcW w:w="699" w:type="dxa"/>
          </w:tcPr>
          <w:p w:rsidR="00D73C21" w:rsidRPr="00A256EA" w:rsidRDefault="00D73C21" w:rsidP="00D73C21">
            <w:pPr>
              <w:rPr>
                <w:rFonts w:ascii="Times New Roman" w:hAnsi="Times New Roman" w:cs="Times New Roman"/>
                <w:sz w:val="24"/>
                <w:szCs w:val="24"/>
              </w:rPr>
            </w:pPr>
          </w:p>
        </w:tc>
        <w:tc>
          <w:tcPr>
            <w:tcW w:w="706" w:type="dxa"/>
          </w:tcPr>
          <w:p w:rsidR="00D73C21" w:rsidRPr="00A256EA" w:rsidRDefault="00D73C21" w:rsidP="00D73C21">
            <w:pPr>
              <w:rPr>
                <w:rFonts w:ascii="Times New Roman" w:hAnsi="Times New Roman" w:cs="Times New Roman"/>
                <w:sz w:val="24"/>
                <w:szCs w:val="24"/>
              </w:rPr>
            </w:pP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Отл</w:t>
            </w:r>
          </w:p>
        </w:tc>
      </w:tr>
      <w:tr w:rsidR="00D73C21" w:rsidRPr="00A256EA" w:rsidTr="00D73C21">
        <w:trPr>
          <w:trHeight w:val="416"/>
        </w:trPr>
        <w:tc>
          <w:tcPr>
            <w:tcW w:w="1985" w:type="dxa"/>
          </w:tcPr>
          <w:p w:rsidR="00D73C21" w:rsidRPr="007D342A" w:rsidRDefault="00D73C21" w:rsidP="00D73C21">
            <w:pPr>
              <w:rPr>
                <w:rFonts w:ascii="Times New Roman" w:hAnsi="Times New Roman" w:cs="Times New Roman"/>
                <w:sz w:val="24"/>
                <w:szCs w:val="24"/>
              </w:rPr>
            </w:pPr>
            <w:r w:rsidRPr="007D342A">
              <w:rPr>
                <w:rFonts w:ascii="Times New Roman" w:hAnsi="Times New Roman" w:cs="Times New Roman"/>
                <w:sz w:val="24"/>
                <w:szCs w:val="24"/>
              </w:rPr>
              <w:lastRenderedPageBreak/>
              <w:t>Хаджинова И.Н.</w:t>
            </w:r>
          </w:p>
        </w:tc>
        <w:tc>
          <w:tcPr>
            <w:tcW w:w="832" w:type="dxa"/>
          </w:tcPr>
          <w:p w:rsidR="00D73C21" w:rsidRPr="007D342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Биология</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279"/>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45</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p>
        </w:tc>
        <w:tc>
          <w:tcPr>
            <w:tcW w:w="671" w:type="dxa"/>
          </w:tcPr>
          <w:p w:rsidR="00D73C21" w:rsidRPr="00A256EA" w:rsidRDefault="00D73C21" w:rsidP="00D73C21">
            <w:pPr>
              <w:rPr>
                <w:rFonts w:ascii="Times New Roman" w:hAnsi="Times New Roman" w:cs="Times New Roman"/>
                <w:sz w:val="24"/>
                <w:szCs w:val="24"/>
              </w:rPr>
            </w:pP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0</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32</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tc>
        <w:tc>
          <w:tcPr>
            <w:tcW w:w="832"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787" w:type="dxa"/>
          </w:tcPr>
          <w:p w:rsidR="00D73C21" w:rsidRDefault="00D73C21" w:rsidP="00D73C21">
            <w:pPr>
              <w:rPr>
                <w:rFonts w:ascii="Times New Roman" w:hAnsi="Times New Roman" w:cs="Times New Roman"/>
                <w:sz w:val="24"/>
                <w:szCs w:val="24"/>
              </w:rPr>
            </w:pPr>
          </w:p>
        </w:tc>
        <w:tc>
          <w:tcPr>
            <w:tcW w:w="671" w:type="dxa"/>
          </w:tcPr>
          <w:p w:rsidR="00D73C21" w:rsidRDefault="00D73C21" w:rsidP="00D73C21">
            <w:pPr>
              <w:rPr>
                <w:rFonts w:ascii="Times New Roman" w:hAnsi="Times New Roman" w:cs="Times New Roman"/>
                <w:sz w:val="24"/>
                <w:szCs w:val="24"/>
              </w:rPr>
            </w:pPr>
          </w:p>
        </w:tc>
        <w:tc>
          <w:tcPr>
            <w:tcW w:w="699"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0</w:t>
            </w:r>
          </w:p>
        </w:tc>
        <w:tc>
          <w:tcPr>
            <w:tcW w:w="123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32</w:t>
            </w:r>
          </w:p>
        </w:tc>
        <w:tc>
          <w:tcPr>
            <w:tcW w:w="1228" w:type="dxa"/>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Химия</w:t>
            </w: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r w:rsidRPr="00A256EA">
              <w:rPr>
                <w:rFonts w:ascii="Times New Roman" w:hAnsi="Times New Roman" w:cs="Times New Roman"/>
                <w:sz w:val="24"/>
                <w:szCs w:val="24"/>
              </w:rPr>
              <w:t>.</w:t>
            </w:r>
          </w:p>
        </w:tc>
      </w:tr>
      <w:tr w:rsidR="00D73C21" w:rsidRPr="00A256EA" w:rsidTr="00D73C21">
        <w:trPr>
          <w:trHeight w:val="303"/>
        </w:trPr>
        <w:tc>
          <w:tcPr>
            <w:tcW w:w="1985" w:type="dxa"/>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Pr>
          <w:p w:rsidR="00D73C21" w:rsidRPr="00A256EA" w:rsidRDefault="00D73C21" w:rsidP="00D73C21">
            <w:pPr>
              <w:rPr>
                <w:rFonts w:ascii="Times New Roman" w:hAnsi="Times New Roman" w:cs="Times New Roman"/>
                <w:sz w:val="24"/>
                <w:szCs w:val="24"/>
              </w:rPr>
            </w:pPr>
          </w:p>
        </w:tc>
        <w:tc>
          <w:tcPr>
            <w:tcW w:w="656" w:type="dxa"/>
          </w:tcPr>
          <w:p w:rsidR="00D73C21" w:rsidRPr="00A256EA" w:rsidRDefault="00D73C21" w:rsidP="00D73C21">
            <w:pPr>
              <w:rPr>
                <w:rFonts w:ascii="Times New Roman" w:hAnsi="Times New Roman" w:cs="Times New Roman"/>
                <w:sz w:val="24"/>
                <w:szCs w:val="24"/>
              </w:rPr>
            </w:pPr>
          </w:p>
        </w:tc>
        <w:tc>
          <w:tcPr>
            <w:tcW w:w="669" w:type="dxa"/>
          </w:tcPr>
          <w:p w:rsidR="00D73C21" w:rsidRPr="00A256EA" w:rsidRDefault="00D73C21" w:rsidP="00D73C21">
            <w:pPr>
              <w:rPr>
                <w:rFonts w:ascii="Times New Roman" w:hAnsi="Times New Roman" w:cs="Times New Roman"/>
                <w:sz w:val="24"/>
                <w:szCs w:val="24"/>
              </w:rPr>
            </w:pPr>
          </w:p>
        </w:tc>
        <w:tc>
          <w:tcPr>
            <w:tcW w:w="787"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Pr>
          <w:p w:rsidR="00D73C21" w:rsidRPr="00A256EA" w:rsidRDefault="00D73C21" w:rsidP="00D73C21">
            <w:pPr>
              <w:rPr>
                <w:rFonts w:ascii="Times New Roman" w:hAnsi="Times New Roman" w:cs="Times New Roman"/>
                <w:sz w:val="24"/>
                <w:szCs w:val="24"/>
              </w:rPr>
            </w:pPr>
          </w:p>
        </w:tc>
        <w:tc>
          <w:tcPr>
            <w:tcW w:w="566" w:type="dxa"/>
          </w:tcPr>
          <w:p w:rsidR="00D73C21" w:rsidRPr="00A256EA" w:rsidRDefault="00D73C21" w:rsidP="00D73C21">
            <w:pPr>
              <w:rPr>
                <w:rFonts w:ascii="Times New Roman" w:hAnsi="Times New Roman" w:cs="Times New Roman"/>
                <w:sz w:val="24"/>
                <w:szCs w:val="24"/>
              </w:rPr>
            </w:pPr>
          </w:p>
        </w:tc>
        <w:tc>
          <w:tcPr>
            <w:tcW w:w="647" w:type="dxa"/>
          </w:tcPr>
          <w:p w:rsidR="00D73C21" w:rsidRPr="00A256EA" w:rsidRDefault="00D73C21" w:rsidP="00D73C21">
            <w:pPr>
              <w:rPr>
                <w:rFonts w:ascii="Times New Roman" w:hAnsi="Times New Roman" w:cs="Times New Roman"/>
                <w:sz w:val="24"/>
                <w:szCs w:val="24"/>
              </w:rPr>
            </w:pPr>
          </w:p>
        </w:tc>
        <w:tc>
          <w:tcPr>
            <w:tcW w:w="1071"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580"/>
        </w:trPr>
        <w:tc>
          <w:tcPr>
            <w:tcW w:w="1985" w:type="dxa"/>
            <w:tcBorders>
              <w:bottom w:val="single" w:sz="4" w:space="0" w:color="auto"/>
            </w:tcBorders>
          </w:tcPr>
          <w:p w:rsidR="00D73C21" w:rsidRPr="00A256EA" w:rsidRDefault="00D73C21" w:rsidP="00D73C21">
            <w:pPr>
              <w:rPr>
                <w:rFonts w:ascii="Times New Roman" w:hAnsi="Times New Roman" w:cs="Times New Roman"/>
                <w:sz w:val="24"/>
                <w:szCs w:val="24"/>
              </w:rPr>
            </w:pPr>
          </w:p>
          <w:p w:rsidR="00D73C21" w:rsidRPr="00A256EA" w:rsidRDefault="00D73C21" w:rsidP="00D73C21">
            <w:pPr>
              <w:rPr>
                <w:rFonts w:ascii="Times New Roman" w:hAnsi="Times New Roman" w:cs="Times New Roman"/>
                <w:sz w:val="24"/>
                <w:szCs w:val="24"/>
              </w:rPr>
            </w:pPr>
          </w:p>
        </w:tc>
        <w:tc>
          <w:tcPr>
            <w:tcW w:w="832"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671"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28"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0</w:t>
            </w:r>
          </w:p>
        </w:tc>
        <w:tc>
          <w:tcPr>
            <w:tcW w:w="1238" w:type="dxa"/>
            <w:tcBorders>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32</w:t>
            </w:r>
          </w:p>
        </w:tc>
        <w:tc>
          <w:tcPr>
            <w:tcW w:w="1228" w:type="dxa"/>
            <w:tcBorders>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r>
              <w:rPr>
                <w:rFonts w:ascii="Times New Roman" w:hAnsi="Times New Roman" w:cs="Times New Roman"/>
                <w:sz w:val="24"/>
                <w:szCs w:val="24"/>
              </w:rPr>
              <w:t>.</w:t>
            </w:r>
          </w:p>
        </w:tc>
      </w:tr>
      <w:tr w:rsidR="00D73C21" w:rsidRPr="00A256EA" w:rsidTr="00D73C21">
        <w:trPr>
          <w:trHeight w:val="419"/>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100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1"/>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Экология</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32</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56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550"/>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558"/>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558"/>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ОБЖ</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31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9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Постол В.П.</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Русск.язык</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39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Русск.язык</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21"/>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Литература</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20</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1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Русск.язык</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19"/>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УГДД</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Хор. </w:t>
            </w:r>
          </w:p>
        </w:tc>
      </w:tr>
      <w:tr w:rsidR="00D73C21" w:rsidRPr="00A256EA" w:rsidTr="00D73C21">
        <w:trPr>
          <w:trHeight w:val="411"/>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Технология</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57"/>
        </w:trPr>
        <w:tc>
          <w:tcPr>
            <w:tcW w:w="1985" w:type="dxa"/>
            <w:tcBorders>
              <w:top w:val="single" w:sz="4" w:space="0" w:color="auto"/>
              <w:bottom w:val="single" w:sz="4" w:space="0" w:color="auto"/>
            </w:tcBorders>
          </w:tcPr>
          <w:p w:rsidR="00D73C21" w:rsidRPr="00691F80" w:rsidRDefault="00D73C21" w:rsidP="00D73C21">
            <w:pPr>
              <w:rPr>
                <w:rFonts w:ascii="Times New Roman" w:hAnsi="Times New Roman" w:cs="Times New Roman"/>
                <w:sz w:val="24"/>
                <w:szCs w:val="24"/>
              </w:rPr>
            </w:pPr>
            <w:r w:rsidRPr="00691F80">
              <w:rPr>
                <w:rFonts w:ascii="Times New Roman" w:hAnsi="Times New Roman" w:cs="Times New Roman"/>
                <w:sz w:val="24"/>
                <w:szCs w:val="24"/>
              </w:rPr>
              <w:t>Охмуш К.П.</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Англ.яз</w:t>
            </w:r>
            <w:r>
              <w:rPr>
                <w:rFonts w:ascii="Times New Roman" w:hAnsi="Times New Roman" w:cs="Times New Roman"/>
                <w:sz w:val="24"/>
                <w:szCs w:val="24"/>
              </w:rPr>
              <w:t>ык</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0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41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r>
              <w:rPr>
                <w:rFonts w:ascii="Times New Roman" w:hAnsi="Times New Roman" w:cs="Times New Roman"/>
                <w:sz w:val="24"/>
                <w:szCs w:val="24"/>
              </w:rPr>
              <w:t>.</w:t>
            </w:r>
          </w:p>
        </w:tc>
      </w:tr>
      <w:tr w:rsidR="00D73C21" w:rsidRPr="00A256EA" w:rsidTr="00D73C21">
        <w:trPr>
          <w:trHeight w:val="27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r>
              <w:rPr>
                <w:rFonts w:ascii="Times New Roman" w:hAnsi="Times New Roman" w:cs="Times New Roman"/>
                <w:sz w:val="24"/>
                <w:szCs w:val="24"/>
              </w:rPr>
              <w:t>.</w:t>
            </w:r>
          </w:p>
        </w:tc>
      </w:tr>
      <w:tr w:rsidR="00D73C21" w:rsidRPr="00A256EA" w:rsidTr="00D73C21">
        <w:trPr>
          <w:trHeight w:val="42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r w:rsidRPr="00A256EA">
              <w:rPr>
                <w:rFonts w:ascii="Times New Roman" w:hAnsi="Times New Roman" w:cs="Times New Roman"/>
                <w:sz w:val="24"/>
                <w:szCs w:val="24"/>
              </w:rPr>
              <w:t>.</w:t>
            </w:r>
          </w:p>
        </w:tc>
      </w:tr>
      <w:tr w:rsidR="00D73C21" w:rsidRPr="00A256EA" w:rsidTr="00D73C21">
        <w:trPr>
          <w:trHeight w:val="415"/>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Удов. </w:t>
            </w:r>
          </w:p>
        </w:tc>
      </w:tr>
      <w:tr w:rsidR="00D73C21" w:rsidRPr="00A256EA" w:rsidTr="00D73C21">
        <w:trPr>
          <w:trHeight w:val="421"/>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271"/>
        </w:trPr>
        <w:tc>
          <w:tcPr>
            <w:tcW w:w="1985" w:type="dxa"/>
            <w:tcBorders>
              <w:top w:val="single" w:sz="4" w:space="0" w:color="auto"/>
              <w:bottom w:val="single" w:sz="4" w:space="0" w:color="auto"/>
            </w:tcBorders>
          </w:tcPr>
          <w:p w:rsidR="00D73C21" w:rsidRPr="004D5C9D" w:rsidRDefault="00D73C21" w:rsidP="00D73C21">
            <w:pPr>
              <w:rPr>
                <w:rFonts w:ascii="Times New Roman" w:hAnsi="Times New Roman" w:cs="Times New Roman"/>
                <w:sz w:val="24"/>
                <w:szCs w:val="24"/>
              </w:rPr>
            </w:pPr>
            <w:r w:rsidRPr="004D5C9D">
              <w:rPr>
                <w:rFonts w:ascii="Times New Roman" w:hAnsi="Times New Roman" w:cs="Times New Roman"/>
                <w:sz w:val="24"/>
                <w:szCs w:val="24"/>
              </w:rPr>
              <w:t>Дяченкова С.К.</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50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03"/>
        </w:trPr>
        <w:tc>
          <w:tcPr>
            <w:tcW w:w="1985" w:type="dxa"/>
            <w:tcBorders>
              <w:top w:val="single" w:sz="4" w:space="0" w:color="auto"/>
              <w:bottom w:val="single" w:sz="4" w:space="0" w:color="auto"/>
            </w:tcBorders>
          </w:tcPr>
          <w:p w:rsidR="00D73C21" w:rsidRPr="00D8780A" w:rsidRDefault="00D73C21" w:rsidP="00D73C21">
            <w:pPr>
              <w:rPr>
                <w:rFonts w:ascii="Times New Roman" w:hAnsi="Times New Roman" w:cs="Times New Roman"/>
                <w:color w:val="FF0000"/>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45</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267"/>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413"/>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419"/>
        </w:trPr>
        <w:tc>
          <w:tcPr>
            <w:tcW w:w="1985"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68</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410"/>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41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0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Обществознан.</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5"/>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2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География</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D73C21">
        <w:trPr>
          <w:trHeight w:val="416"/>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D73C21">
        <w:trPr>
          <w:trHeight w:val="416"/>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Удов.</w:t>
            </w:r>
          </w:p>
        </w:tc>
      </w:tr>
      <w:tr w:rsidR="00D73C21" w:rsidRPr="00A256EA" w:rsidTr="00D73C21">
        <w:trPr>
          <w:trHeight w:val="42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Удов. </w:t>
            </w:r>
          </w:p>
        </w:tc>
      </w:tr>
      <w:tr w:rsidR="00D73C21" w:rsidRPr="00A256EA" w:rsidTr="00D73C21">
        <w:trPr>
          <w:trHeight w:val="41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1</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48</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0</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32</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03"/>
        </w:trPr>
        <w:tc>
          <w:tcPr>
            <w:tcW w:w="1985" w:type="dxa"/>
            <w:tcBorders>
              <w:top w:val="single" w:sz="4" w:space="0" w:color="auto"/>
              <w:left w:val="single" w:sz="4" w:space="0" w:color="auto"/>
              <w:bottom w:val="single" w:sz="4" w:space="0" w:color="auto"/>
            </w:tcBorders>
          </w:tcPr>
          <w:p w:rsidR="00D73C21" w:rsidRPr="00D827DD" w:rsidRDefault="00D73C21" w:rsidP="00D73C21">
            <w:pPr>
              <w:rPr>
                <w:rFonts w:ascii="Times New Roman" w:hAnsi="Times New Roman" w:cs="Times New Roman"/>
                <w:sz w:val="24"/>
                <w:szCs w:val="24"/>
              </w:rPr>
            </w:pPr>
            <w:r w:rsidRPr="00D827DD">
              <w:rPr>
                <w:rFonts w:ascii="Times New Roman" w:hAnsi="Times New Roman" w:cs="Times New Roman"/>
                <w:sz w:val="24"/>
                <w:szCs w:val="24"/>
              </w:rPr>
              <w:t>Котлярова И.К.</w:t>
            </w:r>
          </w:p>
        </w:tc>
        <w:tc>
          <w:tcPr>
            <w:tcW w:w="832" w:type="dxa"/>
            <w:tcBorders>
              <w:top w:val="single" w:sz="4" w:space="0" w:color="auto"/>
              <w:bottom w:val="single" w:sz="4" w:space="0" w:color="auto"/>
            </w:tcBorders>
          </w:tcPr>
          <w:p w:rsidR="00D73C21" w:rsidRPr="00D827DD" w:rsidRDefault="00D73C21" w:rsidP="00D73C21">
            <w:pPr>
              <w:rPr>
                <w:rFonts w:ascii="Times New Roman" w:hAnsi="Times New Roman" w:cs="Times New Roman"/>
                <w:sz w:val="24"/>
                <w:szCs w:val="24"/>
              </w:rPr>
            </w:pPr>
            <w:r w:rsidRPr="00D827DD">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Физкультура</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A256EA" w:rsidTr="00D73C21">
        <w:trPr>
          <w:trHeight w:val="42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D73C21">
        <w:trPr>
          <w:trHeight w:val="414"/>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84</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16</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Отл.</w:t>
            </w:r>
          </w:p>
        </w:tc>
      </w:tr>
      <w:tr w:rsidR="00D73C21" w:rsidRPr="00A256EA" w:rsidTr="00D73C21">
        <w:trPr>
          <w:trHeight w:val="40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D73C21">
        <w:trPr>
          <w:trHeight w:val="42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Отл.</w:t>
            </w:r>
          </w:p>
        </w:tc>
      </w:tr>
      <w:tr w:rsidR="00D73C21" w:rsidRPr="00A256EA" w:rsidTr="00D73C21">
        <w:trPr>
          <w:trHeight w:val="41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33</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Отл.</w:t>
            </w:r>
          </w:p>
        </w:tc>
      </w:tr>
      <w:tr w:rsidR="00D73C21" w:rsidRPr="00A256EA" w:rsidTr="00D73C21">
        <w:trPr>
          <w:trHeight w:val="26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Отл.</w:t>
            </w:r>
          </w:p>
        </w:tc>
      </w:tr>
      <w:tr w:rsidR="00D73C21" w:rsidRPr="00A256EA" w:rsidTr="00D73C21">
        <w:trPr>
          <w:trHeight w:val="55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Хайтул О.Ю.</w:t>
            </w: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Математика</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52</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55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Математика</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66</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0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14"/>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2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1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Алгебра</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Геометрия</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0"/>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Астрономия</w:t>
            </w:r>
          </w:p>
        </w:tc>
        <w:tc>
          <w:tcPr>
            <w:tcW w:w="656" w:type="dxa"/>
            <w:tcBorders>
              <w:top w:val="single" w:sz="4" w:space="0" w:color="auto"/>
              <w:bottom w:val="single" w:sz="4" w:space="0" w:color="auto"/>
            </w:tcBorders>
          </w:tcPr>
          <w:p w:rsidR="00D73C21" w:rsidRPr="001051D3"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Pr="001051D3"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Удов. </w:t>
            </w:r>
          </w:p>
        </w:tc>
      </w:tr>
      <w:tr w:rsidR="00D73C21" w:rsidRPr="00A256EA" w:rsidTr="00D73C21">
        <w:trPr>
          <w:trHeight w:val="41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Асторономия</w:t>
            </w:r>
          </w:p>
        </w:tc>
        <w:tc>
          <w:tcPr>
            <w:tcW w:w="656" w:type="dxa"/>
            <w:tcBorders>
              <w:top w:val="single" w:sz="4" w:space="0" w:color="auto"/>
              <w:bottom w:val="single" w:sz="4" w:space="0" w:color="auto"/>
            </w:tcBorders>
          </w:tcPr>
          <w:p w:rsidR="00D73C21" w:rsidRPr="001051D3"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Pr="001051D3"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0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Технология</w:t>
            </w:r>
          </w:p>
        </w:tc>
        <w:tc>
          <w:tcPr>
            <w:tcW w:w="656" w:type="dxa"/>
            <w:tcBorders>
              <w:top w:val="single" w:sz="4" w:space="0" w:color="auto"/>
              <w:bottom w:val="single" w:sz="4" w:space="0" w:color="auto"/>
            </w:tcBorders>
          </w:tcPr>
          <w:p w:rsidR="00D73C21" w:rsidRPr="001051D3"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69" w:type="dxa"/>
            <w:tcBorders>
              <w:top w:val="single" w:sz="4" w:space="0" w:color="auto"/>
              <w:bottom w:val="single" w:sz="4" w:space="0" w:color="auto"/>
            </w:tcBorders>
          </w:tcPr>
          <w:p w:rsidR="00D73C21" w:rsidRPr="001051D3"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w:t>
            </w:r>
            <w:r w:rsidRPr="00A256EA">
              <w:rPr>
                <w:rFonts w:ascii="Times New Roman" w:hAnsi="Times New Roman" w:cs="Times New Roman"/>
                <w:sz w:val="24"/>
                <w:szCs w:val="24"/>
              </w:rPr>
              <w:t>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64</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Отл.</w:t>
            </w:r>
          </w:p>
        </w:tc>
      </w:tr>
      <w:tr w:rsidR="00D73C21" w:rsidRPr="00A256EA" w:rsidTr="00D73C21">
        <w:trPr>
          <w:trHeight w:val="415"/>
        </w:trPr>
        <w:tc>
          <w:tcPr>
            <w:tcW w:w="1985" w:type="dxa"/>
            <w:tcBorders>
              <w:top w:val="single" w:sz="4" w:space="0" w:color="auto"/>
              <w:left w:val="single" w:sz="4" w:space="0" w:color="auto"/>
              <w:bottom w:val="single" w:sz="4" w:space="0" w:color="auto"/>
            </w:tcBorders>
          </w:tcPr>
          <w:p w:rsidR="00D73C21" w:rsidRPr="00364C4E" w:rsidRDefault="00D73C21" w:rsidP="00D73C21">
            <w:pPr>
              <w:rPr>
                <w:rFonts w:ascii="Times New Roman" w:hAnsi="Times New Roman" w:cs="Times New Roman"/>
                <w:sz w:val="24"/>
                <w:szCs w:val="24"/>
              </w:rPr>
            </w:pPr>
            <w:r w:rsidRPr="00364C4E">
              <w:rPr>
                <w:rFonts w:ascii="Times New Roman" w:hAnsi="Times New Roman" w:cs="Times New Roman"/>
                <w:sz w:val="24"/>
                <w:szCs w:val="24"/>
              </w:rPr>
              <w:t>Кузнецов С.В.</w:t>
            </w: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176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Информатика</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25</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12</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88</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Хор.</w:t>
            </w:r>
          </w:p>
        </w:tc>
      </w:tr>
      <w:tr w:rsidR="00D73C21" w:rsidRPr="00A256EA" w:rsidTr="00D73C21">
        <w:trPr>
          <w:trHeight w:val="27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20</w:t>
            </w:r>
          </w:p>
        </w:tc>
        <w:tc>
          <w:tcPr>
            <w:tcW w:w="78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40</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60</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51</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16"/>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83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37</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Удов.</w:t>
            </w:r>
          </w:p>
        </w:tc>
      </w:tr>
      <w:tr w:rsidR="00D73C21" w:rsidRPr="00A256EA" w:rsidTr="00D73C21">
        <w:trPr>
          <w:trHeight w:val="42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9</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7</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17</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50</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33</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53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 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 xml:space="preserve">Удов. </w:t>
            </w:r>
          </w:p>
        </w:tc>
      </w:tr>
      <w:tr w:rsidR="00D73C21" w:rsidRPr="00A256EA" w:rsidTr="00D73C21">
        <w:trPr>
          <w:trHeight w:val="419"/>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1"/>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Инд.проектр</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r w:rsidRPr="00A256EA">
              <w:rPr>
                <w:rFonts w:ascii="Times New Roman" w:hAnsi="Times New Roman" w:cs="Times New Roman"/>
                <w:sz w:val="24"/>
                <w:szCs w:val="24"/>
              </w:rPr>
              <w:t>.</w:t>
            </w:r>
          </w:p>
        </w:tc>
      </w:tr>
      <w:tr w:rsidR="00D73C21" w:rsidRPr="00A256EA" w:rsidTr="00D73C21">
        <w:trPr>
          <w:trHeight w:val="40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sidRPr="00A256EA">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23"/>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Экономика</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14"/>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34</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0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10</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5</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ОБЖ</w:t>
            </w: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r w:rsidR="00D73C21" w:rsidRPr="00A256EA" w:rsidTr="00D73C21">
        <w:trPr>
          <w:trHeight w:val="427"/>
        </w:trPr>
        <w:tc>
          <w:tcPr>
            <w:tcW w:w="1985" w:type="dxa"/>
            <w:tcBorders>
              <w:top w:val="single" w:sz="4" w:space="0" w:color="auto"/>
              <w:left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832"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11</w:t>
            </w:r>
          </w:p>
        </w:tc>
        <w:tc>
          <w:tcPr>
            <w:tcW w:w="713"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w:t>
            </w:r>
          </w:p>
        </w:tc>
        <w:tc>
          <w:tcPr>
            <w:tcW w:w="1768"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5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1</w:t>
            </w:r>
          </w:p>
        </w:tc>
        <w:tc>
          <w:tcPr>
            <w:tcW w:w="66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787"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71"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p>
        </w:tc>
        <w:tc>
          <w:tcPr>
            <w:tcW w:w="699"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2</w:t>
            </w:r>
          </w:p>
        </w:tc>
        <w:tc>
          <w:tcPr>
            <w:tcW w:w="70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67</w:t>
            </w:r>
          </w:p>
        </w:tc>
        <w:tc>
          <w:tcPr>
            <w:tcW w:w="7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566"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647"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p>
        </w:tc>
        <w:tc>
          <w:tcPr>
            <w:tcW w:w="1071"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100</w:t>
            </w:r>
          </w:p>
        </w:tc>
        <w:tc>
          <w:tcPr>
            <w:tcW w:w="1196" w:type="dxa"/>
            <w:tcBorders>
              <w:top w:val="single" w:sz="4" w:space="0" w:color="auto"/>
              <w:bottom w:val="single" w:sz="4" w:space="0" w:color="auto"/>
            </w:tcBorders>
          </w:tcPr>
          <w:p w:rsidR="00D73C21" w:rsidRDefault="00D73C21" w:rsidP="00D73C21">
            <w:pPr>
              <w:rPr>
                <w:rFonts w:ascii="Times New Roman" w:hAnsi="Times New Roman" w:cs="Times New Roman"/>
                <w:sz w:val="24"/>
                <w:szCs w:val="24"/>
              </w:rPr>
            </w:pPr>
            <w:r>
              <w:rPr>
                <w:rFonts w:ascii="Times New Roman" w:hAnsi="Times New Roman" w:cs="Times New Roman"/>
                <w:sz w:val="24"/>
                <w:szCs w:val="24"/>
              </w:rPr>
              <w:t>33</w:t>
            </w:r>
          </w:p>
        </w:tc>
        <w:tc>
          <w:tcPr>
            <w:tcW w:w="123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43</w:t>
            </w:r>
          </w:p>
        </w:tc>
        <w:tc>
          <w:tcPr>
            <w:tcW w:w="1228" w:type="dxa"/>
            <w:tcBorders>
              <w:top w:val="single" w:sz="4" w:space="0" w:color="auto"/>
              <w:bottom w:val="single" w:sz="4" w:space="0" w:color="auto"/>
            </w:tcBorders>
          </w:tcPr>
          <w:p w:rsidR="00D73C21" w:rsidRPr="00A256EA" w:rsidRDefault="00D73C21" w:rsidP="00D73C21">
            <w:pPr>
              <w:rPr>
                <w:rFonts w:ascii="Times New Roman" w:hAnsi="Times New Roman" w:cs="Times New Roman"/>
                <w:sz w:val="24"/>
                <w:szCs w:val="24"/>
              </w:rPr>
            </w:pPr>
            <w:r>
              <w:rPr>
                <w:rFonts w:ascii="Times New Roman" w:hAnsi="Times New Roman" w:cs="Times New Roman"/>
                <w:sz w:val="24"/>
                <w:szCs w:val="24"/>
              </w:rPr>
              <w:t>Уд.</w:t>
            </w:r>
          </w:p>
        </w:tc>
      </w:tr>
    </w:tbl>
    <w:p w:rsidR="00D73C21" w:rsidRPr="00A256EA" w:rsidRDefault="00D73C21" w:rsidP="00D73C21">
      <w:pPr>
        <w:rPr>
          <w:rFonts w:ascii="Times New Roman" w:hAnsi="Times New Roman" w:cs="Times New Roman"/>
          <w:sz w:val="24"/>
          <w:szCs w:val="24"/>
        </w:rPr>
      </w:pPr>
    </w:p>
    <w:p w:rsidR="00D93C45"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Проведен анализ успеваемости и качества знаний по итогам</w:t>
      </w:r>
      <w:r w:rsidR="00D73C21">
        <w:rPr>
          <w:rFonts w:hAnsi="Times New Roman" w:cs="Times New Roman"/>
          <w:color w:val="000000"/>
          <w:sz w:val="24"/>
          <w:szCs w:val="24"/>
          <w:lang w:val="ru-RU"/>
        </w:rPr>
        <w:t xml:space="preserve"> 2022/23</w:t>
      </w:r>
      <w:r>
        <w:rPr>
          <w:rFonts w:hAnsi="Times New Roman" w:cs="Times New Roman"/>
          <w:color w:val="000000"/>
          <w:sz w:val="24"/>
          <w:szCs w:val="24"/>
        </w:rPr>
        <w:t> </w:t>
      </w:r>
      <w:r w:rsidRPr="00D1115C">
        <w:rPr>
          <w:rFonts w:hAnsi="Times New Roman" w:cs="Times New Roman"/>
          <w:color w:val="000000"/>
          <w:sz w:val="24"/>
          <w:szCs w:val="24"/>
          <w:lang w:val="ru-RU"/>
        </w:rPr>
        <w:t>учебного года.</w:t>
      </w:r>
      <w:r>
        <w:rPr>
          <w:rFonts w:hAnsi="Times New Roman" w:cs="Times New Roman"/>
          <w:color w:val="000000"/>
          <w:sz w:val="24"/>
          <w:szCs w:val="24"/>
        </w:rPr>
        <w:t> </w:t>
      </w:r>
      <w:r w:rsidRPr="00D1115C">
        <w:rPr>
          <w:rFonts w:hAnsi="Times New Roman" w:cs="Times New Roman"/>
          <w:color w:val="000000"/>
          <w:sz w:val="24"/>
          <w:szCs w:val="24"/>
          <w:lang w:val="ru-RU"/>
        </w:rPr>
        <w:t>Статистические данные свидетельствуют об успешном освоении обучающимися основных образовательных программ.</w:t>
      </w:r>
    </w:p>
    <w:p w:rsidR="00D73C21" w:rsidRPr="00D1115C" w:rsidRDefault="00D73C21"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Выводы о результатах ГИА-9 и ГИА-11</w:t>
      </w:r>
    </w:p>
    <w:p w:rsidR="00D93C45" w:rsidRPr="00D1115C" w:rsidRDefault="00D1115C" w:rsidP="00D73C21">
      <w:pPr>
        <w:ind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Обучающиеся 9-х и 11-х классов показали стопроцентную</w:t>
      </w:r>
      <w:r>
        <w:rPr>
          <w:rFonts w:hAnsi="Times New Roman" w:cs="Times New Roman"/>
          <w:color w:val="000000"/>
          <w:sz w:val="24"/>
          <w:szCs w:val="24"/>
        </w:rPr>
        <w:t> </w:t>
      </w:r>
      <w:r w:rsidRPr="00D1115C">
        <w:rPr>
          <w:rFonts w:hAnsi="Times New Roman" w:cs="Times New Roman"/>
          <w:color w:val="000000"/>
          <w:sz w:val="24"/>
          <w:szCs w:val="24"/>
          <w:lang w:val="ru-RU"/>
        </w:rPr>
        <w:t>успеваемость по результатам ГИА</w:t>
      </w:r>
      <w:r>
        <w:rPr>
          <w:rFonts w:hAnsi="Times New Roman" w:cs="Times New Roman"/>
          <w:color w:val="000000"/>
          <w:sz w:val="24"/>
          <w:szCs w:val="24"/>
        </w:rPr>
        <w:t> </w:t>
      </w:r>
      <w:r w:rsidRPr="00D1115C">
        <w:rPr>
          <w:rFonts w:hAnsi="Times New Roman" w:cs="Times New Roman"/>
          <w:color w:val="000000"/>
          <w:sz w:val="24"/>
          <w:szCs w:val="24"/>
          <w:lang w:val="ru-RU"/>
        </w:rPr>
        <w:t>по всем предметам.</w:t>
      </w:r>
    </w:p>
    <w:p w:rsidR="00D73C21" w:rsidRDefault="00D73C21" w:rsidP="008D38D3">
      <w:pPr>
        <w:jc w:val="both"/>
        <w:rPr>
          <w:rFonts w:hAnsi="Times New Roman" w:cs="Times New Roman"/>
          <w:b/>
          <w:bCs/>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Результаты ВПР</w:t>
      </w:r>
      <w:r>
        <w:rPr>
          <w:rFonts w:hAnsi="Times New Roman" w:cs="Times New Roman"/>
          <w:b/>
          <w:bCs/>
          <w:color w:val="000000"/>
          <w:sz w:val="24"/>
          <w:szCs w:val="24"/>
        </w:rPr>
        <w:t>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5-х классах. Понизили свои результаты по русскому языку – 22 процента обучающихся, по математике – 16 процентов, по биологии – 1,6 процента.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Причины несоответствия результатов ВПР и отметок:</w:t>
      </w:r>
    </w:p>
    <w:p w:rsidR="00D93C45" w:rsidRPr="00D1115C" w:rsidRDefault="00D1115C" w:rsidP="00086C94">
      <w:pPr>
        <w:numPr>
          <w:ilvl w:val="0"/>
          <w:numId w:val="18"/>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отсутствие дифференцированной работы с обучающимися;</w:t>
      </w:r>
    </w:p>
    <w:p w:rsidR="00D93C45" w:rsidRPr="00D1115C" w:rsidRDefault="00D1115C" w:rsidP="00086C94">
      <w:pPr>
        <w:numPr>
          <w:ilvl w:val="0"/>
          <w:numId w:val="18"/>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Активность и результативность участия в олимпиадах</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В 2023</w:t>
      </w:r>
      <w:r>
        <w:rPr>
          <w:rFonts w:hAnsi="Times New Roman" w:cs="Times New Roman"/>
          <w:color w:val="000000"/>
          <w:sz w:val="24"/>
          <w:szCs w:val="24"/>
        </w:rPr>
        <w:t> </w:t>
      </w:r>
      <w:r w:rsidRPr="00D1115C">
        <w:rPr>
          <w:rFonts w:hAnsi="Times New Roman" w:cs="Times New Roman"/>
          <w:color w:val="000000"/>
          <w:sz w:val="24"/>
          <w:szCs w:val="24"/>
          <w:lang w:val="ru-RU"/>
        </w:rPr>
        <w:t>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D93C45" w:rsidRPr="00D73C21"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2023</w:t>
      </w:r>
      <w:r>
        <w:rPr>
          <w:rFonts w:hAnsi="Times New Roman" w:cs="Times New Roman"/>
          <w:color w:val="000000"/>
          <w:sz w:val="24"/>
          <w:szCs w:val="24"/>
        </w:rPr>
        <w:t> </w:t>
      </w:r>
      <w:r w:rsidRPr="00D1115C">
        <w:rPr>
          <w:rFonts w:hAnsi="Times New Roman" w:cs="Times New Roman"/>
          <w:color w:val="000000"/>
          <w:sz w:val="24"/>
          <w:szCs w:val="24"/>
          <w:lang w:val="ru-RU"/>
        </w:rPr>
        <w:t>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VI</w:t>
      </w:r>
      <w:r w:rsidRPr="00D1115C">
        <w:rPr>
          <w:rFonts w:hAnsi="Times New Roman" w:cs="Times New Roman"/>
          <w:b/>
          <w:bCs/>
          <w:color w:val="000000"/>
          <w:sz w:val="24"/>
          <w:szCs w:val="24"/>
          <w:lang w:val="ru-RU"/>
        </w:rPr>
        <w:t>. ВОСТРЕБОВАННОСТЬ ВЫПУСКНИКОВ</w:t>
      </w:r>
    </w:p>
    <w:p w:rsidR="00D93C45" w:rsidRPr="00D73C21"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Таблица 21. Востребованность выпускников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2023 году 98 процентов выпускников 4-х классов перешли в 5-й класс школы. По сравнению с 2022 годом количество выпускников, которые перешли на следующий уровень образования, увеличилось на 10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2023 году уменьшилось число выпускников 9-го класса, которые продолжили обучение в других общеобразовательных организациях региона. Количество выпускников, поступающих в вузы, стабильно по сравнению с общим количеством выпускников 11-го класса.</w:t>
      </w:r>
    </w:p>
    <w:p w:rsidR="00D93C45" w:rsidRPr="00D1115C" w:rsidRDefault="00D93C45" w:rsidP="008D38D3">
      <w:pPr>
        <w:jc w:val="both"/>
        <w:rPr>
          <w:rFonts w:hAnsi="Times New Roman" w:cs="Times New Roman"/>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Мероприятия, посвященные Году педагога и наставника, способствовали повышению престижа профессии учителя – количество выпускников, которые выбрали для поступления педагогические вузы и колледжи, увеличилось в </w:t>
      </w:r>
      <w:r w:rsidR="00D73C21">
        <w:rPr>
          <w:rFonts w:hAnsi="Times New Roman" w:cs="Times New Roman"/>
          <w:color w:val="000000"/>
          <w:sz w:val="24"/>
          <w:szCs w:val="24"/>
          <w:lang w:val="ru-RU"/>
        </w:rPr>
        <w:t>два</w:t>
      </w:r>
      <w:r w:rsidRPr="00D1115C">
        <w:rPr>
          <w:rFonts w:hAnsi="Times New Roman" w:cs="Times New Roman"/>
          <w:color w:val="000000"/>
          <w:sz w:val="24"/>
          <w:szCs w:val="24"/>
          <w:lang w:val="ru-RU"/>
        </w:rPr>
        <w:t xml:space="preserve"> раза.</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VII</w:t>
      </w:r>
      <w:r w:rsidRPr="00D1115C">
        <w:rPr>
          <w:rFonts w:hAnsi="Times New Roman" w:cs="Times New Roman"/>
          <w:b/>
          <w:bCs/>
          <w:color w:val="000000"/>
          <w:sz w:val="24"/>
          <w:szCs w:val="24"/>
          <w:lang w:val="ru-RU"/>
        </w:rPr>
        <w:t>. ФУНКЦИОНИРОВАНИЕ</w:t>
      </w:r>
      <w:r>
        <w:rPr>
          <w:rFonts w:hAnsi="Times New Roman" w:cs="Times New Roman"/>
          <w:b/>
          <w:bCs/>
          <w:color w:val="000000"/>
          <w:sz w:val="24"/>
          <w:szCs w:val="24"/>
        </w:rPr>
        <w:t> </w:t>
      </w:r>
      <w:r w:rsidRPr="00D1115C">
        <w:rPr>
          <w:rFonts w:hAnsi="Times New Roman" w:cs="Times New Roman"/>
          <w:b/>
          <w:bCs/>
          <w:color w:val="000000"/>
          <w:sz w:val="24"/>
          <w:szCs w:val="24"/>
          <w:lang w:val="ru-RU"/>
        </w:rPr>
        <w:t>ВНУТРЕННЕЙ СИСТЕМЫ ОЦЕНКИ КАЧЕСТВА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Деятельность по оценке качества образования в МБОУ </w:t>
      </w:r>
      <w:r w:rsidR="00D73C21">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в 2023</w:t>
      </w:r>
      <w:r>
        <w:rPr>
          <w:rFonts w:hAnsi="Times New Roman" w:cs="Times New Roman"/>
          <w:color w:val="000000"/>
          <w:sz w:val="24"/>
          <w:szCs w:val="24"/>
        </w:rPr>
        <w:t> </w:t>
      </w:r>
      <w:r w:rsidRPr="00D1115C">
        <w:rPr>
          <w:rFonts w:hAnsi="Times New Roman" w:cs="Times New Roman"/>
          <w:color w:val="000000"/>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2022/23</w:t>
      </w:r>
      <w:r>
        <w:rPr>
          <w:rFonts w:hAnsi="Times New Roman" w:cs="Times New Roman"/>
          <w:color w:val="000000"/>
          <w:sz w:val="24"/>
          <w:szCs w:val="24"/>
        </w:rPr>
        <w:t> </w:t>
      </w:r>
      <w:r w:rsidRPr="00D1115C">
        <w:rPr>
          <w:rFonts w:hAnsi="Times New Roman" w:cs="Times New Roman"/>
          <w:color w:val="000000"/>
          <w:sz w:val="24"/>
          <w:szCs w:val="24"/>
          <w:lang w:val="ru-RU"/>
        </w:rPr>
        <w:t>и 2023/24</w:t>
      </w:r>
      <w:r>
        <w:rPr>
          <w:rFonts w:hAnsi="Times New Roman" w:cs="Times New Roman"/>
          <w:color w:val="000000"/>
          <w:sz w:val="24"/>
          <w:szCs w:val="24"/>
        </w:rPr>
        <w:t> </w:t>
      </w:r>
      <w:r w:rsidRPr="00D1115C">
        <w:rPr>
          <w:rFonts w:hAnsi="Times New Roman" w:cs="Times New Roman"/>
          <w:color w:val="000000"/>
          <w:sz w:val="24"/>
          <w:szCs w:val="24"/>
          <w:lang w:val="ru-RU"/>
        </w:rPr>
        <w:t>учебные годы.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Внутренняя система оценки качества образования Школы ориентирована на решение следующих задач:</w:t>
      </w:r>
    </w:p>
    <w:p w:rsidR="00D93C45" w:rsidRPr="00D1115C" w:rsidRDefault="00D1115C" w:rsidP="00086C94">
      <w:pPr>
        <w:numPr>
          <w:ilvl w:val="0"/>
          <w:numId w:val="19"/>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rPr>
        <w:t> </w:t>
      </w:r>
      <w:r w:rsidRPr="00D1115C">
        <w:rPr>
          <w:rFonts w:hAnsi="Times New Roman" w:cs="Times New Roman"/>
          <w:color w:val="000000"/>
          <w:sz w:val="24"/>
          <w:szCs w:val="24"/>
          <w:lang w:val="ru-RU"/>
        </w:rPr>
        <w:t>организации</w:t>
      </w:r>
      <w:r>
        <w:rPr>
          <w:rFonts w:hAnsi="Times New Roman" w:cs="Times New Roman"/>
          <w:color w:val="000000"/>
          <w:sz w:val="24"/>
          <w:szCs w:val="24"/>
        </w:rPr>
        <w:t> </w:t>
      </w:r>
      <w:r w:rsidRPr="00D1115C">
        <w:rPr>
          <w:rFonts w:hAnsi="Times New Roman" w:cs="Times New Roman"/>
          <w:color w:val="000000"/>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D93C45" w:rsidRPr="00D1115C" w:rsidRDefault="00D1115C" w:rsidP="00086C94">
      <w:pPr>
        <w:numPr>
          <w:ilvl w:val="0"/>
          <w:numId w:val="19"/>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Основными направлениями и целями оценочной деятельности в МБОУ </w:t>
      </w:r>
      <w:r w:rsidR="008B1760">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являются:</w:t>
      </w:r>
    </w:p>
    <w:p w:rsidR="00D93C45" w:rsidRPr="00D1115C" w:rsidRDefault="00D1115C" w:rsidP="00086C94">
      <w:pPr>
        <w:numPr>
          <w:ilvl w:val="0"/>
          <w:numId w:val="20"/>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93C45" w:rsidRPr="00D1115C" w:rsidRDefault="00D1115C" w:rsidP="00086C94">
      <w:pPr>
        <w:numPr>
          <w:ilvl w:val="0"/>
          <w:numId w:val="20"/>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оценка результатов деятельности педагогических кадров как основа аттестационных процедур;</w:t>
      </w:r>
    </w:p>
    <w:p w:rsidR="00D93C45" w:rsidRPr="00D1115C" w:rsidRDefault="00D1115C" w:rsidP="00086C94">
      <w:pPr>
        <w:numPr>
          <w:ilvl w:val="0"/>
          <w:numId w:val="20"/>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оценка результатов деятельности образовательной организации как основа аккредитационных процедур.</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Объектами процедуры оценки качества образовательных результатов обучающихся являются:</w:t>
      </w:r>
    </w:p>
    <w:p w:rsidR="00D93C45" w:rsidRDefault="00D1115C" w:rsidP="00086C94">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личностные результаты;</w:t>
      </w:r>
    </w:p>
    <w:p w:rsidR="00D93C45" w:rsidRDefault="00D1115C" w:rsidP="00086C94">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метапредметные результаты;</w:t>
      </w:r>
    </w:p>
    <w:p w:rsidR="00D93C45" w:rsidRDefault="00D1115C" w:rsidP="00086C94">
      <w:pPr>
        <w:numPr>
          <w:ilvl w:val="0"/>
          <w:numId w:val="21"/>
        </w:numPr>
        <w:ind w:left="780" w:right="180"/>
        <w:contextualSpacing/>
        <w:jc w:val="both"/>
        <w:rPr>
          <w:rFonts w:hAnsi="Times New Roman" w:cs="Times New Roman"/>
          <w:color w:val="000000"/>
          <w:sz w:val="24"/>
          <w:szCs w:val="24"/>
        </w:rPr>
      </w:pPr>
      <w:r>
        <w:rPr>
          <w:rFonts w:hAnsi="Times New Roman" w:cs="Times New Roman"/>
          <w:color w:val="000000"/>
          <w:sz w:val="24"/>
          <w:szCs w:val="24"/>
        </w:rPr>
        <w:t>предметные результаты;</w:t>
      </w:r>
    </w:p>
    <w:p w:rsidR="00D93C45" w:rsidRPr="00D1115C" w:rsidRDefault="00D1115C" w:rsidP="00086C94">
      <w:pPr>
        <w:numPr>
          <w:ilvl w:val="0"/>
          <w:numId w:val="21"/>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участие и результативность в предметных олимпиадах, конкурсах, соревнованиях;</w:t>
      </w:r>
    </w:p>
    <w:p w:rsidR="00D93C45" w:rsidRPr="00D1115C" w:rsidRDefault="00D1115C" w:rsidP="00086C94">
      <w:pPr>
        <w:numPr>
          <w:ilvl w:val="0"/>
          <w:numId w:val="21"/>
        </w:numPr>
        <w:ind w:left="780" w:right="180"/>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результатов дальнейшего трудоустройства выпускников.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Содержание процедуры оценки качества условий образовательной деятельности включает в себя:</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оснащенность учебных кабинетов современным оборудованием, средствами обучения и мебелью;</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обеспеченность методической и учебной литературой;</w:t>
      </w:r>
    </w:p>
    <w:p w:rsidR="00D93C45" w:rsidRPr="00D1115C"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диагностику уровня тревожности обучающихся 1-х 5-х и 10-х классов в период адаптации;</w:t>
      </w:r>
    </w:p>
    <w:p w:rsidR="00D93C45" w:rsidRDefault="00D1115C" w:rsidP="00086C94">
      <w:pPr>
        <w:numPr>
          <w:ilvl w:val="0"/>
          <w:numId w:val="22"/>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оценку количества обучающихся на всех уровнях образования и сохранения контингента обучающихся;</w:t>
      </w:r>
    </w:p>
    <w:p w:rsidR="008B1760" w:rsidRPr="008B1760" w:rsidRDefault="008B1760" w:rsidP="008B1760">
      <w:pPr>
        <w:ind w:left="780" w:right="180"/>
        <w:contextualSpacing/>
        <w:jc w:val="both"/>
        <w:rPr>
          <w:rFonts w:hAnsi="Times New Roman" w:cs="Times New Roman"/>
          <w:color w:val="000000"/>
          <w:sz w:val="24"/>
          <w:szCs w:val="24"/>
          <w:lang w:val="ru-RU"/>
        </w:rPr>
      </w:pPr>
    </w:p>
    <w:p w:rsidR="00D93C45" w:rsidRPr="002B1462" w:rsidRDefault="00D93C45" w:rsidP="008D38D3">
      <w:pPr>
        <w:jc w:val="both"/>
        <w:rPr>
          <w:lang w:val="ru-RU"/>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VIII</w:t>
      </w:r>
      <w:r w:rsidRPr="00D1115C">
        <w:rPr>
          <w:rFonts w:hAnsi="Times New Roman" w:cs="Times New Roman"/>
          <w:b/>
          <w:bCs/>
          <w:color w:val="000000"/>
          <w:sz w:val="24"/>
          <w:szCs w:val="24"/>
          <w:lang w:val="ru-RU"/>
        </w:rPr>
        <w:t>. КАЧЕСТВО КАДРОВОГО ОБЕСПЕЧЕНИЯ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Основные принципы кадровой политики направлены:</w:t>
      </w:r>
    </w:p>
    <w:p w:rsidR="00D93C45" w:rsidRPr="00D1115C" w:rsidRDefault="00D1115C" w:rsidP="00086C94">
      <w:pPr>
        <w:numPr>
          <w:ilvl w:val="0"/>
          <w:numId w:val="2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на сохранение, укрепление и развитие кадрового потенциала;</w:t>
      </w:r>
    </w:p>
    <w:p w:rsidR="00D93C45" w:rsidRPr="00D1115C" w:rsidRDefault="00D1115C" w:rsidP="00086C94">
      <w:pPr>
        <w:numPr>
          <w:ilvl w:val="0"/>
          <w:numId w:val="23"/>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rsidR="00D93C45" w:rsidRDefault="00D1115C" w:rsidP="00086C94">
      <w:pPr>
        <w:numPr>
          <w:ilvl w:val="0"/>
          <w:numId w:val="23"/>
        </w:numPr>
        <w:ind w:left="780" w:right="180"/>
        <w:jc w:val="both"/>
        <w:rPr>
          <w:rFonts w:hAnsi="Times New Roman" w:cs="Times New Roman"/>
          <w:color w:val="000000"/>
          <w:sz w:val="24"/>
          <w:szCs w:val="24"/>
        </w:rPr>
      </w:pPr>
      <w:r>
        <w:rPr>
          <w:rFonts w:hAnsi="Times New Roman" w:cs="Times New Roman"/>
          <w:color w:val="000000"/>
          <w:sz w:val="24"/>
          <w:szCs w:val="24"/>
        </w:rPr>
        <w:t>повышение уровня квалификации персонала.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На период самообследования в школе работают</w:t>
      </w:r>
      <w:r w:rsidR="00ED1F0D">
        <w:rPr>
          <w:rFonts w:hAnsi="Times New Roman" w:cs="Times New Roman"/>
          <w:color w:val="000000"/>
          <w:sz w:val="24"/>
          <w:szCs w:val="24"/>
          <w:lang w:val="ru-RU"/>
        </w:rPr>
        <w:t xml:space="preserve"> 17</w:t>
      </w:r>
      <w:r w:rsidRPr="00D1115C">
        <w:rPr>
          <w:rFonts w:hAnsi="Times New Roman" w:cs="Times New Roman"/>
          <w:color w:val="000000"/>
          <w:sz w:val="24"/>
          <w:szCs w:val="24"/>
          <w:lang w:val="ru-RU"/>
        </w:rPr>
        <w:t xml:space="preserve"> </w:t>
      </w:r>
      <w:r w:rsidR="00ED1F0D">
        <w:rPr>
          <w:rFonts w:hAnsi="Times New Roman" w:cs="Times New Roman"/>
          <w:color w:val="000000"/>
          <w:sz w:val="24"/>
          <w:szCs w:val="24"/>
          <w:lang w:val="ru-RU"/>
        </w:rPr>
        <w:t>педагогов</w:t>
      </w:r>
      <w:r w:rsidRPr="00D1115C">
        <w:rPr>
          <w:rFonts w:hAnsi="Times New Roman" w:cs="Times New Roman"/>
          <w:color w:val="000000"/>
          <w:sz w:val="24"/>
          <w:szCs w:val="24"/>
          <w:lang w:val="ru-RU"/>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1. Общие данные о компетенциях педагогов, которые работают по обновленным ФГОС и ФОП, представлены в диаграмме ниже.</w:t>
      </w:r>
    </w:p>
    <w:p w:rsidR="00ED1F0D" w:rsidRDefault="00ED1F0D" w:rsidP="008D38D3">
      <w:pPr>
        <w:jc w:val="both"/>
        <w:rPr>
          <w:noProof/>
          <w:lang w:val="ru-RU" w:eastAsia="ru-RU"/>
        </w:rPr>
      </w:pPr>
    </w:p>
    <w:p w:rsidR="00ED1F0D" w:rsidRDefault="00D1115C" w:rsidP="008D38D3">
      <w:pPr>
        <w:jc w:val="both"/>
        <w:rPr>
          <w:rFonts w:hAnsi="Times New Roman" w:cs="Times New Roman"/>
          <w:color w:val="000000"/>
          <w:sz w:val="24"/>
          <w:szCs w:val="24"/>
          <w:lang w:val="ru-RU"/>
        </w:rPr>
      </w:pPr>
      <w:r>
        <w:rPr>
          <w:noProof/>
          <w:lang w:val="ru-RU" w:eastAsia="ru-RU"/>
        </w:rPr>
        <w:drawing>
          <wp:inline distT="0" distB="0" distL="0" distR="0">
            <wp:extent cx="5732144" cy="2620409"/>
            <wp:effectExtent l="0" t="0" r="0" b="0"/>
            <wp:docPr id="4" name="Picture 4" descr="/api/doc/v1/image/-37826880?moduleId=118&amp;id=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i/doc/v1/image/-37826880?moduleId=118&amp;id=6587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32144" cy="2620409"/>
                    </a:xfrm>
                    <a:prstGeom prst="rect">
                      <a:avLst/>
                    </a:prstGeom>
                    <a:noFill/>
                    <a:ln>
                      <a:noFill/>
                    </a:ln>
                  </pic:spPr>
                </pic:pic>
              </a:graphicData>
            </a:graphic>
          </wp:inline>
        </w:drawing>
      </w:r>
    </w:p>
    <w:p w:rsidR="00D93C45" w:rsidRPr="00ED1F0D" w:rsidRDefault="00ED1F0D" w:rsidP="008D38D3">
      <w:pPr>
        <w:jc w:val="both"/>
      </w:pPr>
      <w:r>
        <w:rPr>
          <w:rFonts w:hAnsi="Times New Roman" w:cs="Times New Roman"/>
          <w:color w:val="000000"/>
          <w:sz w:val="24"/>
          <w:szCs w:val="24"/>
          <w:lang w:val="ru-RU"/>
        </w:rPr>
        <w:t>П</w:t>
      </w:r>
      <w:r w:rsidR="00D1115C" w:rsidRPr="00D1115C">
        <w:rPr>
          <w:rFonts w:hAnsi="Times New Roman" w:cs="Times New Roman"/>
          <w:color w:val="000000"/>
          <w:sz w:val="24"/>
          <w:szCs w:val="24"/>
          <w:lang w:val="ru-RU"/>
        </w:rPr>
        <w:t>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w:t>
      </w:r>
      <w:r w:rsidRPr="00D1115C">
        <w:rPr>
          <w:rFonts w:hAnsi="Times New Roman" w:cs="Times New Roman"/>
          <w:color w:val="000000"/>
          <w:sz w:val="24"/>
          <w:szCs w:val="24"/>
          <w:lang w:val="ru-RU"/>
        </w:rPr>
        <w:lastRenderedPageBreak/>
        <w:t xml:space="preserve">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w:t>
      </w:r>
      <w:r w:rsidR="00ED1F0D">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3. Анализ кадрового потенциала МБОУ </w:t>
      </w:r>
      <w:r w:rsidR="00ED1F0D">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для внедрения требований обновленного ФГОС СОО в части обеспечения углубленного изучения учебных предметов и профильного обучения показывает, что 10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4. С целью реализации ФОП в план непрерывного профессионального образования педагогических и управленческих кадров в МБОУ </w:t>
      </w:r>
      <w:r w:rsidR="00ED1F0D">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Итоги мероприятий к Году педагога и наставника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соответствии с Указом Президента РФ от 27.06.2022 № 401 «О проведении в Российской Федерации Года педагога и наставника», был сформирован организационный комитет по проведению в 2023 году мероприятий в честь Года педагога и наставника и утвержден план мероприятий.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период с января по декабрь 2023 года в соответствии с планом в школе было проведено</w:t>
      </w:r>
      <w:r w:rsidR="008B1760">
        <w:rPr>
          <w:rFonts w:hAnsi="Times New Roman" w:cs="Times New Roman"/>
          <w:color w:val="000000"/>
          <w:sz w:val="24"/>
          <w:szCs w:val="24"/>
          <w:lang w:val="ru-RU"/>
        </w:rPr>
        <w:t xml:space="preserve"> 15</w:t>
      </w:r>
      <w:r w:rsidRPr="00D1115C">
        <w:rPr>
          <w:rFonts w:hAnsi="Times New Roman" w:cs="Times New Roman"/>
          <w:color w:val="000000"/>
          <w:sz w:val="24"/>
          <w:szCs w:val="24"/>
          <w:lang w:val="ru-RU"/>
        </w:rPr>
        <w:t xml:space="preserve"> мероприятий, в которых приняли участие обучающиеся, педагоги и родители.</w:t>
      </w:r>
    </w:p>
    <w:p w:rsidR="00D93C45" w:rsidRPr="008B1760"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результатов показал. что 2023 году повысилась на 15 процентов активность учителей в профессиональных конкурсах разных уровней. Участие в профессиональных конкурсах федерального, регионального и муниципального уровней приняли</w:t>
      </w:r>
      <w:r w:rsidR="008B1760">
        <w:rPr>
          <w:rFonts w:hAnsi="Times New Roman" w:cs="Times New Roman"/>
          <w:color w:val="000000"/>
          <w:sz w:val="24"/>
          <w:szCs w:val="24"/>
          <w:lang w:val="ru-RU"/>
        </w:rPr>
        <w:t xml:space="preserve"> 45%</w:t>
      </w:r>
      <w:r w:rsidRPr="00D1115C">
        <w:rPr>
          <w:rFonts w:hAnsi="Times New Roman" w:cs="Times New Roman"/>
          <w:color w:val="000000"/>
          <w:sz w:val="24"/>
          <w:szCs w:val="24"/>
          <w:lang w:val="ru-RU"/>
        </w:rPr>
        <w:t xml:space="preserve"> педагогов, что свидетельствует о грамотной и эффективной работе управленческой команды по реализации плана мероприятий к Году педагога и наставника в 2023 году. </w:t>
      </w:r>
      <w:r w:rsidRPr="008B1760">
        <w:rPr>
          <w:rFonts w:hAnsi="Times New Roman" w:cs="Times New Roman"/>
          <w:color w:val="000000"/>
          <w:sz w:val="24"/>
          <w:szCs w:val="24"/>
          <w:lang w:val="ru-RU"/>
        </w:rPr>
        <w:t>Информация об участии представлена в таблице.</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b/>
          <w:bCs/>
          <w:color w:val="000000"/>
          <w:sz w:val="24"/>
          <w:szCs w:val="24"/>
          <w:lang w:val="ru-RU"/>
        </w:rPr>
        <w:t>Итоги аттестации педагогических кадров в 2023 году</w:t>
      </w:r>
    </w:p>
    <w:p w:rsidR="00D93C45" w:rsidRPr="00D1115C" w:rsidRDefault="00D1115C" w:rsidP="008B1760">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 </w:t>
      </w:r>
      <w:r w:rsidR="008B1760">
        <w:rPr>
          <w:rFonts w:hAnsi="Times New Roman" w:cs="Times New Roman"/>
          <w:color w:val="000000"/>
          <w:sz w:val="24"/>
          <w:szCs w:val="24"/>
          <w:lang w:val="ru-RU"/>
        </w:rPr>
        <w:t>П</w:t>
      </w:r>
      <w:r w:rsidRPr="00D1115C">
        <w:rPr>
          <w:rFonts w:hAnsi="Times New Roman" w:cs="Times New Roman"/>
          <w:color w:val="000000"/>
          <w:sz w:val="24"/>
          <w:szCs w:val="24"/>
          <w:lang w:val="ru-RU"/>
        </w:rPr>
        <w:t>о итогам 2023 учебного года имеют актуальные результаты прохождения аттестации:</w:t>
      </w:r>
    </w:p>
    <w:p w:rsidR="00D93C45" w:rsidRPr="00D1115C" w:rsidRDefault="008B1760" w:rsidP="00086C94">
      <w:pPr>
        <w:numPr>
          <w:ilvl w:val="0"/>
          <w:numId w:val="2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lastRenderedPageBreak/>
        <w:t>2</w:t>
      </w:r>
      <w:r w:rsidR="00D1115C" w:rsidRPr="00D1115C">
        <w:rPr>
          <w:rFonts w:hAnsi="Times New Roman" w:cs="Times New Roman"/>
          <w:color w:val="000000"/>
          <w:sz w:val="24"/>
          <w:szCs w:val="24"/>
          <w:lang w:val="ru-RU"/>
        </w:rPr>
        <w:t xml:space="preserve"> педагога – квалификационную категорию «педагог-методист»;</w:t>
      </w:r>
    </w:p>
    <w:p w:rsidR="00D93C45" w:rsidRDefault="008B1760" w:rsidP="00086C94">
      <w:pPr>
        <w:numPr>
          <w:ilvl w:val="0"/>
          <w:numId w:val="24"/>
        </w:numPr>
        <w:ind w:left="780" w:right="180"/>
        <w:contextualSpacing/>
        <w:jc w:val="both"/>
        <w:rPr>
          <w:rFonts w:hAnsi="Times New Roman" w:cs="Times New Roman"/>
          <w:color w:val="000000"/>
          <w:sz w:val="24"/>
          <w:szCs w:val="24"/>
        </w:rPr>
      </w:pPr>
      <w:r>
        <w:rPr>
          <w:rFonts w:hAnsi="Times New Roman" w:cs="Times New Roman"/>
          <w:color w:val="000000"/>
          <w:sz w:val="24"/>
          <w:szCs w:val="24"/>
        </w:rPr>
        <w:t xml:space="preserve">3 </w:t>
      </w:r>
      <w:r w:rsidR="00D1115C">
        <w:rPr>
          <w:rFonts w:hAnsi="Times New Roman" w:cs="Times New Roman"/>
          <w:color w:val="000000"/>
          <w:sz w:val="24"/>
          <w:szCs w:val="24"/>
        </w:rPr>
        <w:t>педагога – высшую квалификационную категорию;</w:t>
      </w:r>
    </w:p>
    <w:p w:rsidR="00D93C45" w:rsidRDefault="008B1760" w:rsidP="00086C94">
      <w:pPr>
        <w:numPr>
          <w:ilvl w:val="0"/>
          <w:numId w:val="24"/>
        </w:numPr>
        <w:ind w:left="780" w:right="180"/>
        <w:contextualSpacing/>
        <w:jc w:val="both"/>
        <w:rPr>
          <w:rFonts w:hAnsi="Times New Roman" w:cs="Times New Roman"/>
          <w:color w:val="000000"/>
          <w:sz w:val="24"/>
          <w:szCs w:val="24"/>
        </w:rPr>
      </w:pPr>
      <w:r>
        <w:rPr>
          <w:rFonts w:hAnsi="Times New Roman" w:cs="Times New Roman"/>
          <w:color w:val="000000"/>
          <w:sz w:val="24"/>
          <w:szCs w:val="24"/>
        </w:rPr>
        <w:t>14 педагогов</w:t>
      </w:r>
      <w:r w:rsidR="00D1115C">
        <w:rPr>
          <w:rFonts w:hAnsi="Times New Roman" w:cs="Times New Roman"/>
          <w:color w:val="000000"/>
          <w:sz w:val="24"/>
          <w:szCs w:val="24"/>
        </w:rPr>
        <w:t xml:space="preserve"> – первую квалификационную категорию;</w:t>
      </w:r>
    </w:p>
    <w:p w:rsidR="008B1760" w:rsidRDefault="008B1760" w:rsidP="008D38D3">
      <w:pPr>
        <w:jc w:val="both"/>
        <w:rPr>
          <w:rFonts w:hAnsi="Times New Roman" w:cs="Times New Roman"/>
          <w:b/>
          <w:bCs/>
          <w:color w:val="000000"/>
          <w:sz w:val="24"/>
          <w:szCs w:val="24"/>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IX</w:t>
      </w:r>
      <w:r w:rsidRPr="00D1115C">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D1115C">
        <w:rPr>
          <w:rFonts w:hAnsi="Times New Roman" w:cs="Times New Roman"/>
          <w:b/>
          <w:bCs/>
          <w:color w:val="000000"/>
          <w:sz w:val="24"/>
          <w:szCs w:val="24"/>
          <w:lang w:val="ru-RU"/>
        </w:rPr>
        <w:t>УЧЕБНО-МЕТОДИЧЕСКОГО ОБЕСПЕЧЕНИЯ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Обеспеченность доступа к печатным и электронным образовательным ресурсам (ЭОР) в МБОУ </w:t>
      </w:r>
      <w:r w:rsidR="008B1760">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составляет 95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04.10.2023 № 738.</w:t>
      </w:r>
    </w:p>
    <w:p w:rsidR="008B1760" w:rsidRDefault="008B1760" w:rsidP="008D38D3">
      <w:pPr>
        <w:jc w:val="both"/>
        <w:rPr>
          <w:rFonts w:hAnsi="Times New Roman" w:cs="Times New Roman"/>
          <w:b/>
          <w:bCs/>
          <w:color w:val="000000"/>
          <w:sz w:val="24"/>
          <w:szCs w:val="24"/>
          <w:lang w:val="ru-RU"/>
        </w:rPr>
      </w:pPr>
    </w:p>
    <w:p w:rsidR="008B1760" w:rsidRDefault="008B1760" w:rsidP="008D38D3">
      <w:pPr>
        <w:jc w:val="both"/>
        <w:rPr>
          <w:rFonts w:hAnsi="Times New Roman" w:cs="Times New Roman"/>
          <w:b/>
          <w:bCs/>
          <w:color w:val="000000"/>
          <w:sz w:val="24"/>
          <w:szCs w:val="24"/>
          <w:lang w:val="ru-RU"/>
        </w:rPr>
      </w:pPr>
    </w:p>
    <w:p w:rsidR="008B1760" w:rsidRDefault="008B1760" w:rsidP="008D38D3">
      <w:pPr>
        <w:jc w:val="both"/>
        <w:rPr>
          <w:rFonts w:hAnsi="Times New Roman" w:cs="Times New Roman"/>
          <w:b/>
          <w:bCs/>
          <w:color w:val="000000"/>
          <w:sz w:val="24"/>
          <w:szCs w:val="24"/>
          <w:lang w:val="ru-RU"/>
        </w:rPr>
      </w:pP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X</w:t>
      </w:r>
      <w:r w:rsidRPr="00D1115C">
        <w:rPr>
          <w:rFonts w:hAnsi="Times New Roman" w:cs="Times New Roman"/>
          <w:b/>
          <w:bCs/>
          <w:color w:val="000000"/>
          <w:sz w:val="24"/>
          <w:szCs w:val="24"/>
          <w:lang w:val="ru-RU"/>
        </w:rPr>
        <w:t>. КАЧЕСТВО</w:t>
      </w:r>
      <w:r>
        <w:rPr>
          <w:rFonts w:hAnsi="Times New Roman" w:cs="Times New Roman"/>
          <w:b/>
          <w:bCs/>
          <w:color w:val="000000"/>
          <w:sz w:val="24"/>
          <w:szCs w:val="24"/>
        </w:rPr>
        <w:t> </w:t>
      </w:r>
      <w:r w:rsidRPr="00D1115C">
        <w:rPr>
          <w:rFonts w:hAnsi="Times New Roman" w:cs="Times New Roman"/>
          <w:b/>
          <w:bCs/>
          <w:color w:val="000000"/>
          <w:sz w:val="24"/>
          <w:szCs w:val="24"/>
          <w:lang w:val="ru-RU"/>
        </w:rPr>
        <w:t>БИБЛИОТЕЧНО-ИНФОРМАЦИОННОГО ОБЕСПЕЧЕНИЯ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Фонд библиотеки соответствует требованиям ФГОС. В 2023 году все учебники фонда соответствовали федеральному перечню, утвержденному приказ Минпросвещения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Средний уровень посещаемости библиотеки – 30 человек в день.</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D93C45" w:rsidRPr="00D1115C" w:rsidRDefault="00D1115C" w:rsidP="008D38D3">
      <w:pPr>
        <w:jc w:val="both"/>
        <w:rPr>
          <w:rFonts w:hAnsi="Times New Roman" w:cs="Times New Roman"/>
          <w:color w:val="000000"/>
          <w:sz w:val="24"/>
          <w:szCs w:val="24"/>
          <w:lang w:val="ru-RU"/>
        </w:rPr>
      </w:pPr>
      <w:r>
        <w:rPr>
          <w:rFonts w:hAnsi="Times New Roman" w:cs="Times New Roman"/>
          <w:b/>
          <w:bCs/>
          <w:color w:val="000000"/>
          <w:sz w:val="24"/>
          <w:szCs w:val="24"/>
        </w:rPr>
        <w:t>XI</w:t>
      </w:r>
      <w:r w:rsidRPr="00D1115C">
        <w:rPr>
          <w:rFonts w:hAnsi="Times New Roman" w:cs="Times New Roman"/>
          <w:b/>
          <w:bCs/>
          <w:color w:val="000000"/>
          <w:sz w:val="24"/>
          <w:szCs w:val="24"/>
          <w:lang w:val="ru-RU"/>
        </w:rPr>
        <w:t>. МАТЕРИАЛЬНО-ТЕХНИЧЕСКАЯ</w:t>
      </w:r>
      <w:r>
        <w:rPr>
          <w:rFonts w:hAnsi="Times New Roman" w:cs="Times New Roman"/>
          <w:b/>
          <w:bCs/>
          <w:color w:val="000000"/>
          <w:sz w:val="24"/>
          <w:szCs w:val="24"/>
        </w:rPr>
        <w:t> </w:t>
      </w:r>
      <w:r w:rsidRPr="00D1115C">
        <w:rPr>
          <w:rFonts w:hAnsi="Times New Roman" w:cs="Times New Roman"/>
          <w:b/>
          <w:bCs/>
          <w:color w:val="000000"/>
          <w:sz w:val="24"/>
          <w:szCs w:val="24"/>
          <w:lang w:val="ru-RU"/>
        </w:rPr>
        <w:t>БАЗА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Материально-техническое обеспечение Школы позволяет реализовывать в полной мере образовательные программы. В Школе оборудованы</w:t>
      </w:r>
      <w:r w:rsidR="00DD53FD">
        <w:rPr>
          <w:rFonts w:hAnsi="Times New Roman" w:cs="Times New Roman"/>
          <w:color w:val="000000"/>
          <w:sz w:val="24"/>
          <w:szCs w:val="24"/>
          <w:lang w:val="ru-RU"/>
        </w:rPr>
        <w:t xml:space="preserve"> 11</w:t>
      </w:r>
      <w:r w:rsidRPr="00D1115C">
        <w:rPr>
          <w:rFonts w:hAnsi="Times New Roman" w:cs="Times New Roman"/>
          <w:color w:val="000000"/>
          <w:sz w:val="24"/>
          <w:szCs w:val="24"/>
          <w:lang w:val="ru-RU"/>
        </w:rPr>
        <w:t xml:space="preserve"> учебных </w:t>
      </w:r>
      <w:r w:rsidR="00DD53FD">
        <w:rPr>
          <w:rFonts w:hAnsi="Times New Roman" w:cs="Times New Roman"/>
          <w:color w:val="000000"/>
          <w:sz w:val="24"/>
          <w:szCs w:val="24"/>
          <w:lang w:val="ru-RU"/>
        </w:rPr>
        <w:t>кабинета.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На </w:t>
      </w:r>
      <w:r w:rsidR="00DD53FD">
        <w:rPr>
          <w:rFonts w:hAnsi="Times New Roman" w:cs="Times New Roman"/>
          <w:color w:val="000000"/>
          <w:sz w:val="24"/>
          <w:szCs w:val="24"/>
          <w:lang w:val="ru-RU"/>
        </w:rPr>
        <w:t>первом</w:t>
      </w:r>
      <w:r w:rsidRPr="00D1115C">
        <w:rPr>
          <w:rFonts w:hAnsi="Times New Roman" w:cs="Times New Roman"/>
          <w:color w:val="000000"/>
          <w:sz w:val="24"/>
          <w:szCs w:val="24"/>
          <w:lang w:val="ru-RU"/>
        </w:rPr>
        <w:t xml:space="preserve"> этаже здания </w:t>
      </w:r>
      <w:r w:rsidR="00DD53FD">
        <w:rPr>
          <w:rFonts w:hAnsi="Times New Roman" w:cs="Times New Roman"/>
          <w:color w:val="000000"/>
          <w:sz w:val="24"/>
          <w:szCs w:val="24"/>
          <w:lang w:val="ru-RU"/>
        </w:rPr>
        <w:t>оборудован</w:t>
      </w:r>
      <w:r w:rsidRPr="00D1115C">
        <w:rPr>
          <w:rFonts w:hAnsi="Times New Roman" w:cs="Times New Roman"/>
          <w:color w:val="000000"/>
          <w:sz w:val="24"/>
          <w:szCs w:val="24"/>
          <w:lang w:val="ru-RU"/>
        </w:rPr>
        <w:t xml:space="preserve"> спортивный  </w:t>
      </w:r>
      <w:r w:rsidR="00DD53FD">
        <w:rPr>
          <w:rFonts w:hAnsi="Times New Roman" w:cs="Times New Roman"/>
          <w:color w:val="000000"/>
          <w:sz w:val="24"/>
          <w:szCs w:val="24"/>
          <w:lang w:val="ru-RU"/>
        </w:rPr>
        <w:t>зал</w:t>
      </w:r>
      <w:r w:rsidRPr="00D1115C">
        <w:rPr>
          <w:rFonts w:hAnsi="Times New Roman" w:cs="Times New Roman"/>
          <w:color w:val="000000"/>
          <w:sz w:val="24"/>
          <w:szCs w:val="24"/>
          <w:lang w:val="ru-RU"/>
        </w:rPr>
        <w:t>. На первом этаже оборудованы столовая и пищеблок.</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 </w:t>
      </w:r>
      <w:r w:rsidR="00DD53FD">
        <w:rPr>
          <w:rFonts w:hAnsi="Times New Roman" w:cs="Times New Roman"/>
          <w:color w:val="000000"/>
          <w:sz w:val="24"/>
          <w:szCs w:val="24"/>
          <w:lang w:val="ru-RU"/>
        </w:rPr>
        <w:t>П</w:t>
      </w:r>
      <w:r w:rsidRPr="00D1115C">
        <w:rPr>
          <w:rFonts w:hAnsi="Times New Roman" w:cs="Times New Roman"/>
          <w:color w:val="000000"/>
          <w:sz w:val="24"/>
          <w:szCs w:val="24"/>
          <w:lang w:val="ru-RU"/>
        </w:rPr>
        <w:t>лощадка для игр на территории Школы оборудована полосой препятствий: металлические шесты, две лестницы, лабиринт</w:t>
      </w:r>
      <w:r w:rsidR="00DD53FD">
        <w:rPr>
          <w:rFonts w:hAnsi="Times New Roman" w:cs="Times New Roman"/>
          <w:color w:val="000000"/>
          <w:sz w:val="24"/>
          <w:szCs w:val="24"/>
          <w:lang w:val="ru-RU"/>
        </w:rPr>
        <w:t>.</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Для обеспечения охраны труда в кабинетах есть инструкции, журналы инструктажа, уголки безопасности.</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rsidR="00D93C45" w:rsidRDefault="00D1115C" w:rsidP="008D38D3">
      <w:pPr>
        <w:jc w:val="both"/>
        <w:rPr>
          <w:rFonts w:hAnsi="Times New Roman" w:cs="Times New Roman"/>
          <w:color w:val="000000"/>
          <w:sz w:val="24"/>
          <w:szCs w:val="24"/>
        </w:rPr>
      </w:pPr>
      <w:r>
        <w:rPr>
          <w:rFonts w:hAnsi="Times New Roman" w:cs="Times New Roman"/>
          <w:color w:val="000000"/>
          <w:sz w:val="24"/>
          <w:szCs w:val="24"/>
        </w:rPr>
        <w:t>Кабинеты оснащены комплектами:</w:t>
      </w:r>
    </w:p>
    <w:p w:rsidR="00D93C45" w:rsidRDefault="00D1115C" w:rsidP="00086C94">
      <w:pPr>
        <w:numPr>
          <w:ilvl w:val="0"/>
          <w:numId w:val="26"/>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наглядных пособий;</w:t>
      </w:r>
    </w:p>
    <w:p w:rsidR="00D93C45" w:rsidRDefault="00D1115C" w:rsidP="00086C94">
      <w:pPr>
        <w:numPr>
          <w:ilvl w:val="0"/>
          <w:numId w:val="26"/>
        </w:numPr>
        <w:ind w:left="780" w:right="180"/>
        <w:contextualSpacing/>
        <w:jc w:val="both"/>
        <w:rPr>
          <w:rFonts w:hAnsi="Times New Roman" w:cs="Times New Roman"/>
          <w:color w:val="000000"/>
          <w:sz w:val="24"/>
          <w:szCs w:val="24"/>
        </w:rPr>
      </w:pPr>
      <w:r>
        <w:rPr>
          <w:rFonts w:hAnsi="Times New Roman" w:cs="Times New Roman"/>
          <w:color w:val="000000"/>
          <w:sz w:val="24"/>
          <w:szCs w:val="24"/>
        </w:rPr>
        <w:t>карт;</w:t>
      </w:r>
    </w:p>
    <w:p w:rsidR="00D93C45" w:rsidRDefault="00D1115C" w:rsidP="00086C94">
      <w:pPr>
        <w:numPr>
          <w:ilvl w:val="0"/>
          <w:numId w:val="26"/>
        </w:numPr>
        <w:ind w:left="780" w:right="180"/>
        <w:contextualSpacing/>
        <w:jc w:val="both"/>
        <w:rPr>
          <w:rFonts w:hAnsi="Times New Roman" w:cs="Times New Roman"/>
          <w:color w:val="000000"/>
          <w:sz w:val="24"/>
          <w:szCs w:val="24"/>
        </w:rPr>
      </w:pPr>
      <w:r>
        <w:rPr>
          <w:rFonts w:hAnsi="Times New Roman" w:cs="Times New Roman"/>
          <w:color w:val="000000"/>
          <w:sz w:val="24"/>
          <w:szCs w:val="24"/>
        </w:rPr>
        <w:t>учебных макетов;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соответствии с перечнем, утвержденным приказом Минпросвещения от 06.09.2022 № 804.</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Кабинеты для изучения предметных областей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оснащены комплектами:</w:t>
      </w:r>
    </w:p>
    <w:p w:rsidR="00D93C45" w:rsidRDefault="00D1115C" w:rsidP="00086C94">
      <w:pPr>
        <w:numPr>
          <w:ilvl w:val="0"/>
          <w:numId w:val="27"/>
        </w:numPr>
        <w:ind w:left="780" w:right="180"/>
        <w:contextualSpacing/>
        <w:jc w:val="both"/>
        <w:rPr>
          <w:rFonts w:hAnsi="Times New Roman" w:cs="Times New Roman"/>
          <w:color w:val="000000"/>
          <w:sz w:val="24"/>
          <w:szCs w:val="24"/>
        </w:rPr>
      </w:pPr>
      <w:r>
        <w:rPr>
          <w:rFonts w:hAnsi="Times New Roman" w:cs="Times New Roman"/>
          <w:color w:val="000000"/>
          <w:sz w:val="24"/>
          <w:szCs w:val="24"/>
        </w:rPr>
        <w:t>наглядных пособий;</w:t>
      </w:r>
    </w:p>
    <w:p w:rsidR="00D93C45" w:rsidRDefault="00D1115C" w:rsidP="00086C94">
      <w:pPr>
        <w:numPr>
          <w:ilvl w:val="0"/>
          <w:numId w:val="27"/>
        </w:numPr>
        <w:ind w:left="780" w:right="180"/>
        <w:contextualSpacing/>
        <w:jc w:val="both"/>
        <w:rPr>
          <w:rFonts w:hAnsi="Times New Roman" w:cs="Times New Roman"/>
          <w:color w:val="000000"/>
          <w:sz w:val="24"/>
          <w:szCs w:val="24"/>
        </w:rPr>
      </w:pPr>
      <w:r>
        <w:rPr>
          <w:rFonts w:hAnsi="Times New Roman" w:cs="Times New Roman"/>
          <w:color w:val="000000"/>
          <w:sz w:val="24"/>
          <w:szCs w:val="24"/>
        </w:rPr>
        <w:t>карт;</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соответствии с перечнем, утвержденным приказом Минпросвещения от 06.09.2022 № 804.</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данных, полученных в результате опроса педагогов на конец 2023</w:t>
      </w:r>
      <w:r>
        <w:rPr>
          <w:rFonts w:hAnsi="Times New Roman" w:cs="Times New Roman"/>
          <w:color w:val="000000"/>
          <w:sz w:val="24"/>
          <w:szCs w:val="24"/>
        </w:rPr>
        <w:t> </w:t>
      </w:r>
      <w:r w:rsidRPr="00D1115C">
        <w:rPr>
          <w:rFonts w:hAnsi="Times New Roman" w:cs="Times New Roman"/>
          <w:color w:val="000000"/>
          <w:sz w:val="24"/>
          <w:szCs w:val="24"/>
          <w:lang w:val="ru-RU"/>
        </w:rPr>
        <w:t>года, показывает положительную динамику в сравнении с 2022</w:t>
      </w:r>
      <w:r>
        <w:rPr>
          <w:rFonts w:hAnsi="Times New Roman" w:cs="Times New Roman"/>
          <w:color w:val="000000"/>
          <w:sz w:val="24"/>
          <w:szCs w:val="24"/>
        </w:rPr>
        <w:t> </w:t>
      </w:r>
      <w:r w:rsidRPr="00D1115C">
        <w:rPr>
          <w:rFonts w:hAnsi="Times New Roman" w:cs="Times New Roman"/>
          <w:color w:val="000000"/>
          <w:sz w:val="24"/>
          <w:szCs w:val="24"/>
          <w:lang w:val="ru-RU"/>
        </w:rPr>
        <w:t>годом по следующим позициям:</w:t>
      </w:r>
    </w:p>
    <w:p w:rsidR="00D93C45" w:rsidRPr="00D1115C" w:rsidRDefault="00D1115C" w:rsidP="00086C94">
      <w:pPr>
        <w:numPr>
          <w:ilvl w:val="0"/>
          <w:numId w:val="28"/>
        </w:numPr>
        <w:ind w:left="780" w:right="180"/>
        <w:contextualSpacing/>
        <w:jc w:val="both"/>
        <w:rPr>
          <w:rFonts w:hAnsi="Times New Roman" w:cs="Times New Roman"/>
          <w:color w:val="000000"/>
          <w:sz w:val="24"/>
          <w:szCs w:val="24"/>
          <w:lang w:val="ru-RU"/>
        </w:rPr>
      </w:pPr>
      <w:r w:rsidRPr="00D1115C">
        <w:rPr>
          <w:rFonts w:hAnsi="Times New Roman" w:cs="Times New Roman"/>
          <w:color w:val="000000"/>
          <w:sz w:val="24"/>
          <w:szCs w:val="24"/>
          <w:lang w:val="ru-RU"/>
        </w:rPr>
        <w:lastRenderedPageBreak/>
        <w:t xml:space="preserve">материально-техническое оснащение МБОУ </w:t>
      </w:r>
      <w:r w:rsidR="00DD53FD">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прежних 65 процентов;</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МБОУ </w:t>
      </w:r>
      <w:r w:rsidR="00DD53FD">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принято решение о направлении ходатайства учредителю с целью решить вопрос пополнения материальной базы. Также в план работы включены мероприятия по проведению анализа оснащенности кабинетов естественно-научного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опытно-экспериментальной деятельности в соответствии с программой основного общего образования для последующего принятия соответствующих решений.</w:t>
      </w:r>
    </w:p>
    <w:p w:rsidR="00DD53FD" w:rsidRDefault="00DD53FD" w:rsidP="008D38D3">
      <w:pPr>
        <w:spacing w:line="600" w:lineRule="atLeast"/>
        <w:jc w:val="both"/>
        <w:rPr>
          <w:b/>
          <w:bCs/>
          <w:color w:val="252525"/>
          <w:spacing w:val="-2"/>
          <w:sz w:val="48"/>
          <w:szCs w:val="48"/>
          <w:lang w:val="ru-RU"/>
        </w:rPr>
      </w:pP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FA0F46"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Результаты ВПР показали среднее качество подготовки обучающихся Школы. </w:t>
      </w:r>
    </w:p>
    <w:p w:rsidR="00D93C45" w:rsidRPr="00D1115C" w:rsidRDefault="00D1115C" w:rsidP="008D38D3">
      <w:pPr>
        <w:jc w:val="both"/>
        <w:rPr>
          <w:rFonts w:hAnsi="Times New Roman" w:cs="Times New Roman"/>
          <w:color w:val="000000"/>
          <w:sz w:val="24"/>
          <w:szCs w:val="24"/>
          <w:lang w:val="ru-RU"/>
        </w:rPr>
      </w:pPr>
      <w:r w:rsidRPr="00D1115C">
        <w:rPr>
          <w:rFonts w:hAnsi="Times New Roman" w:cs="Times New Roman"/>
          <w:color w:val="000000"/>
          <w:sz w:val="24"/>
          <w:szCs w:val="24"/>
          <w:lang w:val="ru-RU"/>
        </w:rPr>
        <w:t xml:space="preserve">С 1 сентября 2023 года в соответствии с Федеральным законом от 24.09.2022 № 371-ФЗ МБОУ </w:t>
      </w:r>
      <w:r w:rsidR="002B1462">
        <w:rPr>
          <w:rFonts w:hAnsi="Times New Roman" w:cs="Times New Roman"/>
          <w:color w:val="000000"/>
          <w:sz w:val="24"/>
          <w:szCs w:val="24"/>
          <w:lang w:val="ru-RU"/>
        </w:rPr>
        <w:t>«Староласпинская школа</w:t>
      </w:r>
      <w:r w:rsidRPr="00D1115C">
        <w:rPr>
          <w:rFonts w:hAnsi="Times New Roman" w:cs="Times New Roman"/>
          <w:color w:val="000000"/>
          <w:sz w:val="24"/>
          <w:szCs w:val="24"/>
          <w:lang w:val="ru-RU"/>
        </w:rPr>
        <w:t>» приступила к реализации ООП всех уровней образования в соответствии с ФОП.</w:t>
      </w:r>
    </w:p>
    <w:p w:rsidR="00765351" w:rsidRDefault="00FA0F46" w:rsidP="008D38D3">
      <w:pPr>
        <w:jc w:val="both"/>
        <w:rPr>
          <w:rFonts w:hAnsi="Times New Roman" w:cs="Times New Roman"/>
          <w:color w:val="000000"/>
          <w:sz w:val="24"/>
          <w:szCs w:val="24"/>
          <w:lang w:val="ru-RU"/>
        </w:rPr>
      </w:pPr>
      <w:r w:rsidRPr="00765351">
        <w:rPr>
          <w:rFonts w:hAnsi="Times New Roman" w:cs="Times New Roman"/>
          <w:b/>
          <w:color w:val="000000"/>
          <w:sz w:val="32"/>
          <w:szCs w:val="32"/>
          <w:lang w:val="ru-RU"/>
        </w:rPr>
        <w:t>Цели и задачи на 2024г.</w:t>
      </w:r>
    </w:p>
    <w:p w:rsidR="00765351" w:rsidRDefault="00FA0F46" w:rsidP="008D38D3">
      <w:pPr>
        <w:jc w:val="both"/>
        <w:rPr>
          <w:rFonts w:hAnsi="Times New Roman" w:cs="Times New Roman"/>
          <w:color w:val="000000"/>
          <w:sz w:val="24"/>
          <w:szCs w:val="24"/>
          <w:lang w:val="ru-RU"/>
        </w:rPr>
      </w:pPr>
      <w:r w:rsidRPr="00765351">
        <w:rPr>
          <w:rFonts w:hAnsi="Times New Roman" w:cs="Times New Roman"/>
          <w:color w:val="000000"/>
          <w:sz w:val="24"/>
          <w:szCs w:val="24"/>
          <w:lang w:val="ru-RU"/>
        </w:rPr>
        <w:t xml:space="preserve"> </w:t>
      </w:r>
      <w:r w:rsidRPr="00FA0F46">
        <w:rPr>
          <w:rFonts w:hAnsi="Times New Roman" w:cs="Times New Roman"/>
          <w:color w:val="000000"/>
          <w:sz w:val="24"/>
          <w:szCs w:val="24"/>
          <w:lang w:val="ru-RU"/>
        </w:rPr>
        <w:t xml:space="preserve">Мы видим свою школу как массовое образовательное учреждение, обеспечивающее эффективное нравственное, физическое и интеллектуальное развитие ребенка, раскрытие его творческих способностей. Считаем, что у каждого ученика есть возможность в нашей школе реализовать индивидуальную траекторию своего развития. Но в развитии школы и ее образовательной системы имеются </w:t>
      </w:r>
      <w:r w:rsidRPr="00FA0F46">
        <w:rPr>
          <w:rFonts w:hAnsi="Times New Roman" w:cs="Times New Roman"/>
          <w:color w:val="000000"/>
          <w:sz w:val="24"/>
          <w:szCs w:val="24"/>
          <w:lang w:val="ru-RU"/>
        </w:rPr>
        <w:lastRenderedPageBreak/>
        <w:t xml:space="preserve">трудности, проблемы и противоречия, вызванные объективными и внешними факторами. Анализ деятельности школы выявляет необходимость целенаправленной работы в 2024 году по следующим направлениям: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1. Обеспечение условий, способствующих повышению образовательных результатов обучающихся и результатов сдачи </w:t>
      </w:r>
      <w:r w:rsidR="00765351">
        <w:rPr>
          <w:rFonts w:hAnsi="Times New Roman" w:cs="Times New Roman"/>
          <w:color w:val="000000"/>
          <w:sz w:val="24"/>
          <w:szCs w:val="24"/>
          <w:lang w:val="ru-RU"/>
        </w:rPr>
        <w:t>ГИА</w:t>
      </w:r>
      <w:r w:rsidRPr="00FA0F46">
        <w:rPr>
          <w:rFonts w:hAnsi="Times New Roman" w:cs="Times New Roman"/>
          <w:color w:val="000000"/>
          <w:sz w:val="24"/>
          <w:szCs w:val="24"/>
          <w:lang w:val="ru-RU"/>
        </w:rPr>
        <w:t xml:space="preserve">.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2.Развитие кадрового потенциала, привлечение молодых специалистов.</w:t>
      </w:r>
      <w:r w:rsidR="00765351">
        <w:rPr>
          <w:rFonts w:hAnsi="Times New Roman" w:cs="Times New Roman"/>
          <w:color w:val="000000"/>
          <w:sz w:val="24"/>
          <w:szCs w:val="24"/>
          <w:lang w:val="ru-RU"/>
        </w:rPr>
        <w:t xml:space="preserve">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3. Введение ФГОС нового поколения НОО, ООО в 1 и 5 классах</w:t>
      </w:r>
      <w:r w:rsidR="00765351">
        <w:rPr>
          <w:rFonts w:hAnsi="Times New Roman" w:cs="Times New Roman"/>
          <w:color w:val="000000"/>
          <w:sz w:val="24"/>
          <w:szCs w:val="24"/>
          <w:lang w:val="ru-RU"/>
        </w:rPr>
        <w:t>.</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4. Реализация мероприятий, направленных на дальнейшее повышение качества математического образования.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5.Реализация мероприятий, направленных на повышение профессиональной компетентности педагогов, их ответственности за конечные результаты своего труда, их моральной и материальной заинтересованности в результатах труда</w:t>
      </w:r>
      <w:r w:rsidR="00765351">
        <w:rPr>
          <w:rFonts w:hAnsi="Times New Roman" w:cs="Times New Roman"/>
          <w:color w:val="000000"/>
          <w:sz w:val="24"/>
          <w:szCs w:val="24"/>
          <w:lang w:val="ru-RU"/>
        </w:rPr>
        <w:t>.</w:t>
      </w:r>
      <w:r w:rsidRPr="00FA0F46">
        <w:rPr>
          <w:rFonts w:hAnsi="Times New Roman" w:cs="Times New Roman"/>
          <w:color w:val="000000"/>
          <w:sz w:val="24"/>
          <w:szCs w:val="24"/>
          <w:lang w:val="ru-RU"/>
        </w:rPr>
        <w:t xml:space="preserve">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6. Развитие внутришкольной системы оценки качества образования как целостной системы мониторинга, сопоставление реальных достигаемых образовательных результатов с требованиями ФГОС, социальным и личностным ожиданиям потребителей образовательных услуг.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7. Совершенствование образовательных технологий на всех ступенях обучения, использование системно-деятельностного подхода в работе каждого учителя.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8. Укрепление материально-технической базы школы, совершенствование механизмов управленческой и хозяйственной деятельности. </w:t>
      </w:r>
    </w:p>
    <w:p w:rsidR="00765351" w:rsidRDefault="00FA0F46" w:rsidP="008D38D3">
      <w:pPr>
        <w:jc w:val="both"/>
        <w:rPr>
          <w:rFonts w:hAnsi="Times New Roman" w:cs="Times New Roman"/>
          <w:color w:val="000000"/>
          <w:sz w:val="24"/>
          <w:szCs w:val="24"/>
          <w:lang w:val="ru-RU"/>
        </w:rPr>
      </w:pPr>
      <w:r w:rsidRPr="00FA0F46">
        <w:rPr>
          <w:rFonts w:hAnsi="Times New Roman" w:cs="Times New Roman"/>
          <w:color w:val="000000"/>
          <w:sz w:val="24"/>
          <w:szCs w:val="24"/>
          <w:lang w:val="ru-RU"/>
        </w:rPr>
        <w:t xml:space="preserve">9. Повышение культуры родителей по вопросам ответственности за воспитание и обучение детей. </w:t>
      </w:r>
    </w:p>
    <w:p w:rsidR="00765351" w:rsidRDefault="00765351" w:rsidP="008D38D3">
      <w:pPr>
        <w:jc w:val="both"/>
        <w:rPr>
          <w:rFonts w:hAnsi="Times New Roman" w:cs="Times New Roman"/>
          <w:color w:val="000000"/>
          <w:sz w:val="24"/>
          <w:szCs w:val="24"/>
          <w:lang w:val="ru-RU"/>
        </w:rPr>
      </w:pPr>
    </w:p>
    <w:p w:rsidR="00765351" w:rsidRDefault="00765351" w:rsidP="008D38D3">
      <w:pPr>
        <w:jc w:val="both"/>
        <w:rPr>
          <w:rFonts w:hAnsi="Times New Roman" w:cs="Times New Roman"/>
          <w:color w:val="000000"/>
          <w:sz w:val="24"/>
          <w:szCs w:val="24"/>
          <w:lang w:val="ru-RU"/>
        </w:rPr>
      </w:pPr>
    </w:p>
    <w:p w:rsidR="00D93C45" w:rsidRPr="00765351" w:rsidRDefault="00765351" w:rsidP="008D38D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2B146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FA0F46" w:rsidRPr="00765351">
        <w:rPr>
          <w:rFonts w:hAnsi="Times New Roman" w:cs="Times New Roman"/>
          <w:color w:val="000000"/>
          <w:sz w:val="24"/>
          <w:szCs w:val="24"/>
          <w:lang w:val="ru-RU"/>
        </w:rPr>
        <w:t>Директор школы</w:t>
      </w:r>
      <w:r w:rsidR="002B1462">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w:t>
      </w:r>
      <w:r w:rsidR="00FA0F46" w:rsidRPr="00765351">
        <w:rPr>
          <w:rFonts w:hAnsi="Times New Roman" w:cs="Times New Roman"/>
          <w:color w:val="000000"/>
          <w:sz w:val="24"/>
          <w:szCs w:val="24"/>
          <w:lang w:val="ru-RU"/>
        </w:rPr>
        <w:t>Н.А</w:t>
      </w:r>
      <w:r>
        <w:rPr>
          <w:rFonts w:hAnsi="Times New Roman" w:cs="Times New Roman"/>
          <w:color w:val="000000"/>
          <w:sz w:val="24"/>
          <w:szCs w:val="24"/>
          <w:lang w:val="ru-RU"/>
        </w:rPr>
        <w:t>. Коссе</w:t>
      </w:r>
    </w:p>
    <w:sectPr w:rsidR="00D93C45" w:rsidRPr="00765351" w:rsidSect="00F570FF">
      <w:pgSz w:w="16839" w:h="11907" w:orient="landscape"/>
      <w:pgMar w:top="709" w:right="1440" w:bottom="42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0FC" w:rsidRDefault="009520FC" w:rsidP="008D38D3">
      <w:pPr>
        <w:spacing w:before="0" w:after="0"/>
      </w:pPr>
      <w:r>
        <w:separator/>
      </w:r>
    </w:p>
  </w:endnote>
  <w:endnote w:type="continuationSeparator" w:id="0">
    <w:p w:rsidR="009520FC" w:rsidRDefault="009520FC" w:rsidP="008D38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0FC" w:rsidRDefault="009520FC" w:rsidP="008D38D3">
      <w:pPr>
        <w:spacing w:before="0" w:after="0"/>
      </w:pPr>
      <w:r>
        <w:separator/>
      </w:r>
    </w:p>
  </w:footnote>
  <w:footnote w:type="continuationSeparator" w:id="0">
    <w:p w:rsidR="009520FC" w:rsidRDefault="009520FC" w:rsidP="008D38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8351C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E17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24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359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076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952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15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145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3314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B41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553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A04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F00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670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F4F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77B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E0E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A29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77D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7C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C0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8F72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C772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8915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A49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FB7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465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EF13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27"/>
  </w:num>
  <w:num w:numId="4">
    <w:abstractNumId w:val="7"/>
  </w:num>
  <w:num w:numId="5">
    <w:abstractNumId w:val="28"/>
  </w:num>
  <w:num w:numId="6">
    <w:abstractNumId w:val="24"/>
  </w:num>
  <w:num w:numId="7">
    <w:abstractNumId w:val="18"/>
  </w:num>
  <w:num w:numId="8">
    <w:abstractNumId w:val="20"/>
  </w:num>
  <w:num w:numId="9">
    <w:abstractNumId w:val="5"/>
  </w:num>
  <w:num w:numId="10">
    <w:abstractNumId w:val="10"/>
  </w:num>
  <w:num w:numId="11">
    <w:abstractNumId w:val="4"/>
  </w:num>
  <w:num w:numId="12">
    <w:abstractNumId w:val="8"/>
  </w:num>
  <w:num w:numId="13">
    <w:abstractNumId w:val="3"/>
  </w:num>
  <w:num w:numId="14">
    <w:abstractNumId w:val="29"/>
  </w:num>
  <w:num w:numId="15">
    <w:abstractNumId w:val="11"/>
  </w:num>
  <w:num w:numId="16">
    <w:abstractNumId w:val="23"/>
  </w:num>
  <w:num w:numId="17">
    <w:abstractNumId w:val="6"/>
  </w:num>
  <w:num w:numId="18">
    <w:abstractNumId w:val="12"/>
  </w:num>
  <w:num w:numId="19">
    <w:abstractNumId w:val="14"/>
  </w:num>
  <w:num w:numId="20">
    <w:abstractNumId w:val="13"/>
  </w:num>
  <w:num w:numId="21">
    <w:abstractNumId w:val="17"/>
  </w:num>
  <w:num w:numId="22">
    <w:abstractNumId w:val="26"/>
  </w:num>
  <w:num w:numId="23">
    <w:abstractNumId w:val="19"/>
  </w:num>
  <w:num w:numId="24">
    <w:abstractNumId w:val="21"/>
  </w:num>
  <w:num w:numId="25">
    <w:abstractNumId w:val="22"/>
  </w:num>
  <w:num w:numId="26">
    <w:abstractNumId w:val="2"/>
  </w:num>
  <w:num w:numId="27">
    <w:abstractNumId w:val="15"/>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86C94"/>
    <w:rsid w:val="001803D0"/>
    <w:rsid w:val="00184F21"/>
    <w:rsid w:val="002B1462"/>
    <w:rsid w:val="002D33B1"/>
    <w:rsid w:val="002D3591"/>
    <w:rsid w:val="003514A0"/>
    <w:rsid w:val="004F7E17"/>
    <w:rsid w:val="005A05CE"/>
    <w:rsid w:val="00653AF6"/>
    <w:rsid w:val="00661069"/>
    <w:rsid w:val="00765351"/>
    <w:rsid w:val="008B1760"/>
    <w:rsid w:val="008D38D3"/>
    <w:rsid w:val="009520FC"/>
    <w:rsid w:val="009820D1"/>
    <w:rsid w:val="009C4056"/>
    <w:rsid w:val="00B42299"/>
    <w:rsid w:val="00B73A5A"/>
    <w:rsid w:val="00BF6302"/>
    <w:rsid w:val="00CB6EAF"/>
    <w:rsid w:val="00D1115C"/>
    <w:rsid w:val="00D73C21"/>
    <w:rsid w:val="00D93C45"/>
    <w:rsid w:val="00DD53FD"/>
    <w:rsid w:val="00E216DB"/>
    <w:rsid w:val="00E438A1"/>
    <w:rsid w:val="00E776A8"/>
    <w:rsid w:val="00ED1F0D"/>
    <w:rsid w:val="00F01E19"/>
    <w:rsid w:val="00F228FF"/>
    <w:rsid w:val="00F570FF"/>
    <w:rsid w:val="00F602E8"/>
    <w:rsid w:val="00FA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036419"/>
  <w15:docId w15:val="{4673F53D-9C2E-4812-98B0-6C9F9A18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8D38D3"/>
    <w:pPr>
      <w:tabs>
        <w:tab w:val="center" w:pos="4677"/>
        <w:tab w:val="right" w:pos="9355"/>
      </w:tabs>
      <w:spacing w:before="0" w:after="0"/>
    </w:pPr>
  </w:style>
  <w:style w:type="character" w:customStyle="1" w:styleId="a4">
    <w:name w:val="Верхний колонтитул Знак"/>
    <w:basedOn w:val="a0"/>
    <w:link w:val="a3"/>
    <w:uiPriority w:val="99"/>
    <w:rsid w:val="008D38D3"/>
  </w:style>
  <w:style w:type="paragraph" w:styleId="a5">
    <w:name w:val="footer"/>
    <w:basedOn w:val="a"/>
    <w:link w:val="a6"/>
    <w:uiPriority w:val="99"/>
    <w:unhideWhenUsed/>
    <w:rsid w:val="008D38D3"/>
    <w:pPr>
      <w:tabs>
        <w:tab w:val="center" w:pos="4677"/>
        <w:tab w:val="right" w:pos="9355"/>
      </w:tabs>
      <w:spacing w:before="0" w:after="0"/>
    </w:pPr>
  </w:style>
  <w:style w:type="character" w:customStyle="1" w:styleId="a6">
    <w:name w:val="Нижний колонтитул Знак"/>
    <w:basedOn w:val="a0"/>
    <w:link w:val="a5"/>
    <w:uiPriority w:val="99"/>
    <w:rsid w:val="008D38D3"/>
  </w:style>
  <w:style w:type="table" w:styleId="a7">
    <w:name w:val="Table Grid"/>
    <w:basedOn w:val="a1"/>
    <w:uiPriority w:val="59"/>
    <w:rsid w:val="00D73C21"/>
    <w:pPr>
      <w:spacing w:before="0" w:beforeAutospacing="0" w:after="0" w:afterAutospacing="0"/>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Содержимое таблицы"/>
    <w:basedOn w:val="a"/>
    <w:rsid w:val="00D73C21"/>
    <w:pPr>
      <w:suppressLineNumbers/>
      <w:suppressAutoHyphens/>
      <w:spacing w:before="0" w:beforeAutospacing="0" w:after="0" w:afterAutospacing="0"/>
    </w:pPr>
    <w:rPr>
      <w:rFonts w:ascii="Times New Roman" w:eastAsia="Times New Roman" w:hAnsi="Times New Roman" w:cs="Times New Roman"/>
      <w:sz w:val="24"/>
      <w:szCs w:val="24"/>
      <w:lang w:val="ru-RU" w:eastAsia="ar-SA"/>
    </w:rPr>
  </w:style>
  <w:style w:type="paragraph" w:styleId="a9">
    <w:name w:val="Balloon Text"/>
    <w:basedOn w:val="a"/>
    <w:link w:val="aa"/>
    <w:uiPriority w:val="99"/>
    <w:semiHidden/>
    <w:unhideWhenUsed/>
    <w:rsid w:val="00D73C21"/>
    <w:pPr>
      <w:spacing w:before="0" w:beforeAutospacing="0" w:after="0" w:afterAutospacing="0"/>
    </w:pPr>
    <w:rPr>
      <w:rFonts w:ascii="Tahoma" w:hAnsi="Tahoma" w:cs="Tahoma"/>
      <w:sz w:val="16"/>
      <w:szCs w:val="16"/>
      <w:lang w:val="ru-RU"/>
    </w:rPr>
  </w:style>
  <w:style w:type="character" w:customStyle="1" w:styleId="aa">
    <w:name w:val="Текст выноски Знак"/>
    <w:basedOn w:val="a0"/>
    <w:link w:val="a9"/>
    <w:uiPriority w:val="99"/>
    <w:semiHidden/>
    <w:rsid w:val="00D73C21"/>
    <w:rPr>
      <w:rFonts w:ascii="Tahoma" w:hAnsi="Tahoma" w:cs="Tahoma"/>
      <w:sz w:val="16"/>
      <w:szCs w:val="16"/>
      <w:lang w:val="ru-RU"/>
    </w:rPr>
  </w:style>
  <w:style w:type="paragraph" w:styleId="ab">
    <w:name w:val="No Spacing"/>
    <w:uiPriority w:val="1"/>
    <w:qFormat/>
    <w:rsid w:val="00D73C21"/>
    <w:pPr>
      <w:spacing w:before="0" w:beforeAutospacing="0" w:after="0" w:afterAutospacing="0"/>
    </w:pPr>
    <w:rPr>
      <w:lang w:val="ru-RU"/>
    </w:rPr>
  </w:style>
  <w:style w:type="paragraph" w:styleId="ac">
    <w:name w:val="List Paragraph"/>
    <w:basedOn w:val="a"/>
    <w:uiPriority w:val="34"/>
    <w:qFormat/>
    <w:rsid w:val="00D73C21"/>
    <w:pPr>
      <w:spacing w:before="0" w:beforeAutospacing="0" w:after="200" w:afterAutospacing="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28</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cp:lastModifiedBy>
  <cp:revision>12</cp:revision>
  <dcterms:created xsi:type="dcterms:W3CDTF">2011-11-02T04:15:00Z</dcterms:created>
  <dcterms:modified xsi:type="dcterms:W3CDTF">2024-05-22T19:46:00Z</dcterms:modified>
</cp:coreProperties>
</file>